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AC487" w14:textId="5080439D" w:rsidR="003566B0" w:rsidRDefault="00F867C7" w:rsidP="00425C92">
      <w:pPr>
        <w:spacing w:before="0" w:after="120"/>
        <w:ind w:firstLine="0"/>
        <w:rPr>
          <w:b/>
          <w:bCs/>
        </w:rPr>
      </w:pPr>
      <w:r w:rsidRPr="007B0E3B">
        <w:rPr>
          <w:noProof/>
        </w:rPr>
        <w:drawing>
          <wp:inline distT="0" distB="0" distL="0" distR="0" wp14:anchorId="2BD0E9D1" wp14:editId="0D28B13A">
            <wp:extent cx="1223064" cy="74295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1228522" cy="746266"/>
                    </a:xfrm>
                    <a:prstGeom prst="rect">
                      <a:avLst/>
                    </a:prstGeom>
                  </pic:spPr>
                </pic:pic>
              </a:graphicData>
            </a:graphic>
          </wp:inline>
        </w:drawing>
      </w:r>
    </w:p>
    <w:p w14:paraId="434F0156" w14:textId="05EC976A" w:rsidR="0088301E" w:rsidRDefault="2DC36902" w:rsidP="0088301E">
      <w:pPr>
        <w:spacing w:before="0" w:after="120"/>
        <w:jc w:val="right"/>
      </w:pPr>
      <w:r w:rsidRPr="01F4E41D">
        <w:rPr>
          <w:b/>
          <w:bCs/>
        </w:rPr>
        <w:t>Meeting:</w:t>
      </w:r>
      <w:r>
        <w:t xml:space="preserve"> </w:t>
      </w:r>
      <w:r w:rsidR="51157F09">
        <w:t>Culture, Tourism and Sport Board</w:t>
      </w:r>
    </w:p>
    <w:p w14:paraId="48F31F7A" w14:textId="6CF8B34D" w:rsidR="0088301E" w:rsidRPr="003566B0" w:rsidRDefault="2DC36902" w:rsidP="0088301E">
      <w:pPr>
        <w:spacing w:before="0" w:after="120"/>
        <w:jc w:val="right"/>
      </w:pPr>
      <w:r w:rsidRPr="469C28B7">
        <w:rPr>
          <w:b/>
          <w:bCs/>
        </w:rPr>
        <w:t>Date:</w:t>
      </w:r>
      <w:r>
        <w:t xml:space="preserve"> </w:t>
      </w:r>
      <w:r w:rsidR="33F67199">
        <w:t>19</w:t>
      </w:r>
      <w:r w:rsidR="33F67199" w:rsidRPr="469C28B7">
        <w:rPr>
          <w:vertAlign w:val="superscript"/>
        </w:rPr>
        <w:t>th</w:t>
      </w:r>
      <w:r w:rsidR="33F67199">
        <w:t xml:space="preserve"> October 2022</w:t>
      </w:r>
    </w:p>
    <w:p w14:paraId="75E4B33E" w14:textId="31EFA6CB" w:rsidR="002D013E" w:rsidRPr="003566B0" w:rsidRDefault="4D721B8C" w:rsidP="004748F8">
      <w:pPr>
        <w:pStyle w:val="Heading1"/>
      </w:pPr>
      <w:r>
        <w:t>Sport and cultural improvement programmes update</w:t>
      </w:r>
      <w:r w:rsidR="0088301E">
        <w:t xml:space="preserve"> </w:t>
      </w:r>
    </w:p>
    <w:p w14:paraId="61BD5ACA" w14:textId="77777777" w:rsidR="00CA5846" w:rsidRPr="00FF5DFA" w:rsidRDefault="00B56823" w:rsidP="00AE33E9">
      <w:pPr>
        <w:pStyle w:val="Heading2"/>
      </w:pPr>
      <w:r w:rsidRPr="00FF5DFA">
        <w:t>Purpose of report</w:t>
      </w:r>
    </w:p>
    <w:p w14:paraId="3850EE98" w14:textId="7B2B2B70" w:rsidR="00B56823" w:rsidRDefault="00B56823" w:rsidP="00425C92">
      <w:pPr>
        <w:spacing w:before="0" w:after="120" w:line="276" w:lineRule="auto"/>
        <w:ind w:firstLine="0"/>
      </w:pPr>
      <w:r>
        <w:t>For information</w:t>
      </w:r>
      <w:r w:rsidR="006F1D90">
        <w:t xml:space="preserve"> </w:t>
      </w:r>
    </w:p>
    <w:p w14:paraId="13DE16B0" w14:textId="77777777" w:rsidR="00C77025" w:rsidRDefault="00B56823" w:rsidP="00AE33E9">
      <w:pPr>
        <w:pStyle w:val="Heading2"/>
      </w:pPr>
      <w:r>
        <w:t>Summary</w:t>
      </w:r>
    </w:p>
    <w:p w14:paraId="4A190CC4" w14:textId="0F76AEF3" w:rsidR="00B56823" w:rsidRPr="00395AD4" w:rsidRDefault="00C168B4" w:rsidP="00BA5321">
      <w:pPr>
        <w:spacing w:before="0" w:after="160"/>
        <w:ind w:firstLine="0"/>
      </w:pPr>
      <w:r>
        <w:t>This papers sets out the delivery</w:t>
      </w:r>
      <w:r w:rsidR="00BB1FDB">
        <w:t xml:space="preserve"> process of the LGA’s improvement contracts with Arts Council England (ACE) and Sport England. They provide leadership training for councillors and officers, and peer support to councils on libraries and culture services. </w:t>
      </w:r>
    </w:p>
    <w:p w14:paraId="3E0BA933" w14:textId="521018C8" w:rsidR="00885D1D" w:rsidRPr="00D9187A" w:rsidRDefault="00B56823" w:rsidP="00425C92">
      <w:pPr>
        <w:ind w:firstLine="0"/>
        <w:rPr>
          <w:b/>
          <w:bCs/>
        </w:rPr>
      </w:pPr>
      <w:r w:rsidRPr="00D9187A">
        <w:rPr>
          <w:b/>
          <w:bCs/>
        </w:rPr>
        <w:t xml:space="preserve">Is this report confidential? </w:t>
      </w:r>
      <w:r w:rsidR="00690B8B" w:rsidRPr="00B872F6">
        <w:rPr>
          <w:b/>
          <w:bCs/>
          <w:color w:val="C00000"/>
        </w:rPr>
        <w:t xml:space="preserve"> </w:t>
      </w:r>
    </w:p>
    <w:p w14:paraId="6427F619" w14:textId="51AC184D" w:rsidR="00987523" w:rsidRDefault="00B56823" w:rsidP="00C51037">
      <w:pPr>
        <w:ind w:firstLine="0"/>
        <w:rPr>
          <w:color w:val="C00000"/>
        </w:rPr>
      </w:pPr>
      <w:r>
        <w:t xml:space="preserve">No </w:t>
      </w:r>
    </w:p>
    <w:p w14:paraId="6C19035B" w14:textId="77777777" w:rsidR="00987523" w:rsidRDefault="00987523" w:rsidP="00425C92">
      <w:pPr>
        <w:pStyle w:val="Heading3"/>
        <w:pBdr>
          <w:top w:val="single" w:sz="4" w:space="5" w:color="auto"/>
          <w:left w:val="single" w:sz="4" w:space="0" w:color="auto"/>
          <w:bottom w:val="single" w:sz="4" w:space="5" w:color="auto"/>
          <w:right w:val="single" w:sz="4" w:space="4" w:color="auto"/>
        </w:pBdr>
        <w:ind w:firstLine="0"/>
      </w:pPr>
      <w:r>
        <w:t>Recommendation/s</w:t>
      </w:r>
    </w:p>
    <w:p w14:paraId="040BEC48" w14:textId="152F3815" w:rsidR="00162B91" w:rsidRPr="00584BDE" w:rsidRDefault="5288564F" w:rsidP="00162B91">
      <w:pPr>
        <w:pBdr>
          <w:top w:val="single" w:sz="4" w:space="5" w:color="auto"/>
          <w:left w:val="single" w:sz="4" w:space="0" w:color="auto"/>
          <w:bottom w:val="single" w:sz="4" w:space="5" w:color="auto"/>
          <w:right w:val="single" w:sz="4" w:space="4" w:color="auto"/>
        </w:pBdr>
        <w:spacing w:after="160"/>
        <w:ind w:firstLine="0"/>
      </w:pPr>
      <w:r>
        <w:t>For information</w:t>
      </w:r>
    </w:p>
    <w:p w14:paraId="2BDA80C6" w14:textId="77777777" w:rsidR="001F77A5" w:rsidRDefault="001F77A5" w:rsidP="00AE33E9">
      <w:pPr>
        <w:pStyle w:val="Heading2"/>
      </w:pPr>
      <w:r>
        <w:t>Contact details</w:t>
      </w:r>
    </w:p>
    <w:p w14:paraId="788AFFB2" w14:textId="1CC1A29A" w:rsidR="00B56823" w:rsidRDefault="00B56823" w:rsidP="00425C92">
      <w:pPr>
        <w:spacing w:before="0" w:after="120"/>
        <w:ind w:firstLine="0"/>
      </w:pPr>
      <w:r>
        <w:t xml:space="preserve">Contact officer: </w:t>
      </w:r>
      <w:r w:rsidR="64423945">
        <w:t>Rhian Gladman</w:t>
      </w:r>
    </w:p>
    <w:p w14:paraId="078052B8" w14:textId="4455B173" w:rsidR="00B56823" w:rsidRDefault="00B56823" w:rsidP="00425C92">
      <w:pPr>
        <w:spacing w:before="0" w:after="120"/>
        <w:ind w:firstLine="0"/>
      </w:pPr>
      <w:r>
        <w:t>Position:</w:t>
      </w:r>
      <w:r w:rsidR="17FE06C4">
        <w:t xml:space="preserve"> Programme Manager</w:t>
      </w:r>
    </w:p>
    <w:p w14:paraId="60F2047B" w14:textId="3BC8878D" w:rsidR="00B56823" w:rsidRDefault="00B56823" w:rsidP="00425C92">
      <w:pPr>
        <w:spacing w:before="0" w:after="120"/>
        <w:ind w:firstLine="0"/>
      </w:pPr>
      <w:r>
        <w:t xml:space="preserve">Phone no: </w:t>
      </w:r>
      <w:r w:rsidR="063044C2">
        <w:t>07795413947</w:t>
      </w:r>
    </w:p>
    <w:p w14:paraId="3FA2BFE5" w14:textId="4E05A0BE" w:rsidR="00B56823" w:rsidRDefault="00B56823" w:rsidP="00425C92">
      <w:pPr>
        <w:spacing w:before="0" w:after="120"/>
        <w:ind w:firstLine="0"/>
        <w:rPr>
          <w:rStyle w:val="Hyperlink"/>
        </w:rPr>
      </w:pPr>
      <w:r>
        <w:t>Email:</w:t>
      </w:r>
      <w:r>
        <w:tab/>
      </w:r>
      <w:hyperlink r:id="rId12" w:history="1">
        <w:r w:rsidR="00F9505C" w:rsidRPr="009A5FB3">
          <w:rPr>
            <w:rStyle w:val="Hyperlink"/>
          </w:rPr>
          <w:t>rhian.gladman@local.gov.uk</w:t>
        </w:r>
      </w:hyperlink>
      <w:r w:rsidR="00F9505C">
        <w:t xml:space="preserve"> </w:t>
      </w:r>
    </w:p>
    <w:p w14:paraId="0634A723" w14:textId="30437332" w:rsidR="002E3791" w:rsidRPr="008332C5" w:rsidRDefault="008332C5" w:rsidP="005F1E59">
      <w:pPr>
        <w:spacing w:after="0" w:line="240" w:lineRule="auto"/>
        <w:ind w:firstLine="0"/>
        <w:rPr>
          <w:color w:val="0000FF" w:themeColor="hyperlink"/>
          <w:u w:val="single"/>
        </w:rPr>
      </w:pPr>
      <w:r>
        <w:rPr>
          <w:rStyle w:val="Hyperlink"/>
        </w:rPr>
        <w:br w:type="page"/>
      </w:r>
    </w:p>
    <w:p w14:paraId="55FA9EF8" w14:textId="1267EAED" w:rsidR="00447DCB" w:rsidRDefault="1F8FDD88" w:rsidP="004748F8">
      <w:pPr>
        <w:pStyle w:val="Heading1"/>
      </w:pPr>
      <w:r>
        <w:lastRenderedPageBreak/>
        <w:t>Sport and cultural improvement programmes update</w:t>
      </w:r>
    </w:p>
    <w:p w14:paraId="1F6D7ACC" w14:textId="42CED6D3" w:rsidR="00447DCB" w:rsidRDefault="00447DCB" w:rsidP="01F4E41D"/>
    <w:p w14:paraId="61A88C88" w14:textId="414F6F4C" w:rsidR="00E81AC5" w:rsidRDefault="00E81AC5" w:rsidP="00AE33E9">
      <w:pPr>
        <w:pStyle w:val="Heading2"/>
      </w:pPr>
      <w:r w:rsidRPr="00AE33E9">
        <w:t>Background</w:t>
      </w:r>
    </w:p>
    <w:p w14:paraId="5C751374" w14:textId="77777777" w:rsidR="00BB1FDB" w:rsidRDefault="2DE14CE8" w:rsidP="01F4E41D">
      <w:pPr>
        <w:pStyle w:val="ListParagraph"/>
        <w:numPr>
          <w:ilvl w:val="0"/>
          <w:numId w:val="12"/>
        </w:numPr>
      </w:pPr>
      <w:r>
        <w:t xml:space="preserve">The LGA works with Sport England and Arts Council England to provide improvement support to local authorities. Since May 2021, the improvement offer has been managed by the LGA’s Productivity team, which sits within the improvement division of the LGA. The team continues to work in close collaboration with the LGA’s policy team to ensure that the latest policy content is included within the improvement offer to councils. </w:t>
      </w:r>
    </w:p>
    <w:p w14:paraId="127265B6" w14:textId="57225DCB" w:rsidR="00BA5321" w:rsidRDefault="2DE14CE8" w:rsidP="01F4E41D">
      <w:pPr>
        <w:pStyle w:val="ListParagraph"/>
        <w:numPr>
          <w:ilvl w:val="0"/>
          <w:numId w:val="12"/>
        </w:numPr>
      </w:pPr>
      <w:r>
        <w:t xml:space="preserve">This transition has enabled the learning and approaches from other successful LGA improvement programmes to be built into this offer. We have also made strong links with complementary programmes such as the LGA’s economic growth and behavioural insights programmes.  </w:t>
      </w:r>
    </w:p>
    <w:p w14:paraId="752594D4" w14:textId="6D69D6AF" w:rsidR="004748F8" w:rsidRDefault="2DE14CE8" w:rsidP="004748F8">
      <w:pPr>
        <w:pStyle w:val="Heading2"/>
      </w:pPr>
      <w:r>
        <w:t xml:space="preserve">Update on </w:t>
      </w:r>
      <w:r w:rsidR="26CA8372">
        <w:t>s</w:t>
      </w:r>
      <w:r>
        <w:t>port and cultural improvement activity</w:t>
      </w:r>
    </w:p>
    <w:p w14:paraId="389555A7" w14:textId="290A6D58" w:rsidR="004748F8" w:rsidRPr="00BB1FDB" w:rsidRDefault="7CF6EC12" w:rsidP="00BB1FDB">
      <w:pPr>
        <w:ind w:firstLine="0"/>
        <w:rPr>
          <w:b/>
          <w:bCs/>
        </w:rPr>
      </w:pPr>
      <w:r w:rsidRPr="00BB1FDB">
        <w:rPr>
          <w:b/>
          <w:bCs/>
        </w:rPr>
        <w:t xml:space="preserve">Sport and physical activity improvement programme update to the CTS board </w:t>
      </w:r>
    </w:p>
    <w:p w14:paraId="4F813CC7" w14:textId="67F8DFD0" w:rsidR="004748F8" w:rsidRDefault="7CF6EC12" w:rsidP="00BB1FDB">
      <w:pPr>
        <w:pStyle w:val="ListParagraph"/>
        <w:numPr>
          <w:ilvl w:val="0"/>
          <w:numId w:val="12"/>
        </w:numPr>
      </w:pPr>
      <w:r>
        <w:t xml:space="preserve">The LGA works with Sport England to deliver improvement programmes which support senior officers and councillors to help tackle complex issues, such as health inequalities – particularly relevant to levelling up activity. </w:t>
      </w:r>
    </w:p>
    <w:p w14:paraId="33C73A69" w14:textId="571C11B1" w:rsidR="004748F8" w:rsidRDefault="7CF6EC12" w:rsidP="00BB1FDB">
      <w:pPr>
        <w:pStyle w:val="ListParagraph"/>
        <w:numPr>
          <w:ilvl w:val="0"/>
          <w:numId w:val="12"/>
        </w:numPr>
      </w:pPr>
      <w:r>
        <w:t xml:space="preserve">The initial grant for this activity was made in 2018 and was extended to ensure programmes were able to continue during the pandemic in a repurposed online format. The underspend plus an additional grant award extended the work programme. Within the current grant there are two programmes remaining: a Public Narrative alumni session, which builds on learning from the Leadership Essentials officer programme (taking place at the end of September), and a further Leadership Essentials programme for officers (this is being planned and is expected to take place at the beginning of November). </w:t>
      </w:r>
    </w:p>
    <w:p w14:paraId="5335D168" w14:textId="072AD431" w:rsidR="004748F8" w:rsidRDefault="7CF6EC12" w:rsidP="00BB1FDB">
      <w:pPr>
        <w:pStyle w:val="ListParagraph"/>
        <w:numPr>
          <w:ilvl w:val="0"/>
          <w:numId w:val="12"/>
        </w:numPr>
      </w:pPr>
      <w:r>
        <w:t xml:space="preserve">Sport England has recently restructured and is in the process of mapping new priorities for place-based activity. In the interim, the LGA has </w:t>
      </w:r>
      <w:r w:rsidR="0022085E">
        <w:t>been awarded a further grant of £</w:t>
      </w:r>
      <w:r w:rsidR="003D0F30" w:rsidRPr="003D0F30">
        <w:t xml:space="preserve">169,128 </w:t>
      </w:r>
      <w:r>
        <w:t xml:space="preserve">to enable it to continue to support councils’ improvement activity for the remainder of the financial year, but with the potential for the proposed activity to extend into the new financial year if scheduling is not practicable by the end of March. Currently the LGA is holding a waiting list of 78 people for the officer leadership programme. An update on the progress of this proposal will be provided at the next CTS board. </w:t>
      </w:r>
    </w:p>
    <w:p w14:paraId="6C118702" w14:textId="77777777" w:rsidR="00BB1FDB" w:rsidRDefault="7CF6EC12" w:rsidP="00BB1FDB">
      <w:pPr>
        <w:pStyle w:val="ListParagraph"/>
        <w:numPr>
          <w:ilvl w:val="0"/>
          <w:numId w:val="12"/>
        </w:numPr>
      </w:pPr>
      <w:r>
        <w:t xml:space="preserve">Since January 2022 the LGA has co-created and delivered the following programmes with Sport England: </w:t>
      </w:r>
    </w:p>
    <w:p w14:paraId="5C5ACA3C" w14:textId="77777777" w:rsidR="00BB1FDB" w:rsidRDefault="7CF6EC12" w:rsidP="00BB1FDB">
      <w:pPr>
        <w:pStyle w:val="ListParagraph"/>
        <w:numPr>
          <w:ilvl w:val="1"/>
          <w:numId w:val="12"/>
        </w:numPr>
      </w:pPr>
      <w:r>
        <w:t xml:space="preserve">An officer action learning set, comprising 2 sessions (online, 3 participants) </w:t>
      </w:r>
    </w:p>
    <w:p w14:paraId="22A10485" w14:textId="77777777" w:rsidR="00BB1FDB" w:rsidRDefault="7CF6EC12" w:rsidP="00BB1FDB">
      <w:pPr>
        <w:pStyle w:val="ListParagraph"/>
        <w:numPr>
          <w:ilvl w:val="1"/>
          <w:numId w:val="12"/>
        </w:numPr>
      </w:pPr>
      <w:r>
        <w:lastRenderedPageBreak/>
        <w:t xml:space="preserve">Officer alumni session: ‘Capturing Value’ deep dive, comprising 2 sessions (online, 21 participants) </w:t>
      </w:r>
    </w:p>
    <w:p w14:paraId="46437CF7" w14:textId="77777777" w:rsidR="00BB1FDB" w:rsidRDefault="7CF6EC12" w:rsidP="00BB1FDB">
      <w:pPr>
        <w:pStyle w:val="ListParagraph"/>
        <w:numPr>
          <w:ilvl w:val="1"/>
          <w:numId w:val="12"/>
        </w:numPr>
      </w:pPr>
      <w:r>
        <w:t xml:space="preserve">Leadership Essentials officer programmes 15 and 16 (face to face, 39 participants) </w:t>
      </w:r>
    </w:p>
    <w:p w14:paraId="6F9804EC" w14:textId="77777777" w:rsidR="00BB1FDB" w:rsidRDefault="7CF6EC12" w:rsidP="00BB1FDB">
      <w:pPr>
        <w:pStyle w:val="ListParagraph"/>
        <w:numPr>
          <w:ilvl w:val="1"/>
          <w:numId w:val="12"/>
        </w:numPr>
      </w:pPr>
      <w:r>
        <w:t>Leadership Essentials councillor programme 29 (face to face, 11 participants)</w:t>
      </w:r>
    </w:p>
    <w:p w14:paraId="51DD44BE" w14:textId="77777777" w:rsidR="00835CD5" w:rsidRDefault="7CF6EC12" w:rsidP="00BB1FDB">
      <w:pPr>
        <w:pStyle w:val="ListParagraph"/>
        <w:numPr>
          <w:ilvl w:val="1"/>
          <w:numId w:val="12"/>
        </w:numPr>
      </w:pPr>
      <w:r>
        <w:t xml:space="preserve">Officer alumni session: Political influence (a </w:t>
      </w:r>
      <w:proofErr w:type="gramStart"/>
      <w:r>
        <w:t>face to face</w:t>
      </w:r>
      <w:proofErr w:type="gramEnd"/>
      <w:r>
        <w:t xml:space="preserve"> test and learn session, 12 participants)</w:t>
      </w:r>
    </w:p>
    <w:p w14:paraId="6308399F" w14:textId="369A8F66" w:rsidR="004748F8" w:rsidRDefault="00835CD5" w:rsidP="00BB1FDB">
      <w:pPr>
        <w:pStyle w:val="ListParagraph"/>
        <w:numPr>
          <w:ilvl w:val="1"/>
          <w:numId w:val="12"/>
        </w:numPr>
      </w:pPr>
      <w:r>
        <w:t xml:space="preserve">Officer alumni session: </w:t>
      </w:r>
      <w:r w:rsidR="00952E5E">
        <w:t>Public narrative (face to face, 11 participants)</w:t>
      </w:r>
      <w:r w:rsidR="004748F8">
        <w:br/>
      </w:r>
    </w:p>
    <w:p w14:paraId="75DADB1B" w14:textId="3275F8AB" w:rsidR="6B834298" w:rsidRDefault="6B834298" w:rsidP="01F4E41D">
      <w:pPr>
        <w:pStyle w:val="ListParagraph"/>
        <w:numPr>
          <w:ilvl w:val="0"/>
          <w:numId w:val="12"/>
        </w:numPr>
        <w:rPr>
          <w:b/>
          <w:bCs/>
        </w:rPr>
      </w:pPr>
      <w:r w:rsidRPr="01F4E41D">
        <w:rPr>
          <w:b/>
          <w:bCs/>
        </w:rPr>
        <w:t xml:space="preserve">Cultural improvement programme </w:t>
      </w:r>
      <w:proofErr w:type="gramStart"/>
      <w:r w:rsidRPr="01F4E41D">
        <w:rPr>
          <w:b/>
          <w:bCs/>
        </w:rPr>
        <w:t>update</w:t>
      </w:r>
      <w:proofErr w:type="gramEnd"/>
      <w:r w:rsidRPr="01F4E41D">
        <w:rPr>
          <w:b/>
          <w:bCs/>
        </w:rPr>
        <w:t xml:space="preserve"> to the CTS board  </w:t>
      </w:r>
    </w:p>
    <w:p w14:paraId="46C29BB1" w14:textId="35AC458D" w:rsidR="739E2E85" w:rsidRDefault="33DA51B1" w:rsidP="01F4E41D">
      <w:pPr>
        <w:ind w:firstLine="0"/>
      </w:pPr>
      <w:r w:rsidRPr="01F4E41D">
        <w:rPr>
          <w:b/>
          <w:bCs/>
        </w:rPr>
        <w:t>Background</w:t>
      </w:r>
      <w:r>
        <w:t xml:space="preserve"> </w:t>
      </w:r>
    </w:p>
    <w:p w14:paraId="2632FE8D" w14:textId="5E55B5BD" w:rsidR="33DA51B1" w:rsidRDefault="33DA51B1" w:rsidP="00BB1FDB">
      <w:pPr>
        <w:pStyle w:val="ListParagraph"/>
        <w:numPr>
          <w:ilvl w:val="0"/>
          <w:numId w:val="12"/>
        </w:numPr>
      </w:pPr>
      <w:r>
        <w:t xml:space="preserve">This report provides an update to the board on the LGA’s cultural services improvement programmes.  </w:t>
      </w:r>
    </w:p>
    <w:p w14:paraId="05ADA00C" w14:textId="3F7F3B0A" w:rsidR="33DA51B1" w:rsidRDefault="33DA51B1" w:rsidP="00BB1FDB">
      <w:pPr>
        <w:pStyle w:val="ListParagraph"/>
        <w:numPr>
          <w:ilvl w:val="0"/>
          <w:numId w:val="12"/>
        </w:numPr>
      </w:pPr>
      <w:r>
        <w:t xml:space="preserve">The LGA works with Arts Council England (ACE) to deliver improvement support to local authority cultural and library services.  </w:t>
      </w:r>
      <w:r w:rsidR="00BA4225">
        <w:t xml:space="preserve">ACE has just awarded </w:t>
      </w:r>
      <w:r w:rsidR="006A7694">
        <w:t xml:space="preserve">the LGA </w:t>
      </w:r>
      <w:r w:rsidR="00BA4225">
        <w:t>a grant of £124,188 for the period up to September 2023</w:t>
      </w:r>
      <w:r w:rsidR="006A7694">
        <w:t xml:space="preserve">, which will operate in addition to </w:t>
      </w:r>
      <w:r w:rsidR="00993B4B">
        <w:t>remaining activity on the 2021-22 programme.</w:t>
      </w:r>
      <w:r w:rsidR="00851C47">
        <w:t xml:space="preserve"> </w:t>
      </w:r>
      <w:r w:rsidR="00551A8F">
        <w:t>An update on the new award will be provided to the CTS board once the programm</w:t>
      </w:r>
      <w:r w:rsidR="005375E9">
        <w:t>e planning has developed.</w:t>
      </w:r>
    </w:p>
    <w:p w14:paraId="2F2B49CA" w14:textId="731D128C" w:rsidR="33DA51B1" w:rsidRDefault="33DA51B1" w:rsidP="00BB1FDB">
      <w:pPr>
        <w:pStyle w:val="ListParagraph"/>
        <w:numPr>
          <w:ilvl w:val="0"/>
          <w:numId w:val="12"/>
        </w:numPr>
      </w:pPr>
      <w:r>
        <w:t xml:space="preserve">The grant period for the 2021-22 ACE grant for cultural services improvement programmes has been extended beyond the financial year end. The majority of the activity has been delivered with only a few final projects still to be delivered. </w:t>
      </w:r>
    </w:p>
    <w:p w14:paraId="7C55A6CE" w14:textId="363D6699" w:rsidR="33DA51B1" w:rsidRDefault="33DA51B1" w:rsidP="00BB1FDB">
      <w:pPr>
        <w:pStyle w:val="ListParagraph"/>
        <w:numPr>
          <w:ilvl w:val="0"/>
          <w:numId w:val="12"/>
        </w:numPr>
      </w:pPr>
      <w:r>
        <w:t xml:space="preserve">Updates have previously been provided to the CTS board regarding the Leadership Essentials: Culture programme and the retrospective evaluation.  </w:t>
      </w:r>
    </w:p>
    <w:p w14:paraId="3621E421" w14:textId="06E934CC" w:rsidR="33DA51B1" w:rsidRDefault="33DA51B1" w:rsidP="00BB1FDB">
      <w:pPr>
        <w:pStyle w:val="ListParagraph"/>
        <w:numPr>
          <w:ilvl w:val="0"/>
          <w:numId w:val="12"/>
        </w:numPr>
      </w:pPr>
      <w:r>
        <w:t xml:space="preserve">To ensure programme continuity during changing national COVID guidance, all 2021/22 programmes are being delivered online.  </w:t>
      </w:r>
    </w:p>
    <w:p w14:paraId="501291A4" w14:textId="77777777" w:rsidR="00BB1FDB" w:rsidRDefault="33DA51B1" w:rsidP="00BB1FDB">
      <w:pPr>
        <w:pStyle w:val="ListParagraph"/>
        <w:numPr>
          <w:ilvl w:val="0"/>
          <w:numId w:val="12"/>
        </w:numPr>
      </w:pPr>
      <w:r>
        <w:t>The LGA’s 2021-22 cultural services improvement programme comprises:</w:t>
      </w:r>
    </w:p>
    <w:p w14:paraId="55057EEE" w14:textId="77777777" w:rsidR="00BB1FDB" w:rsidRDefault="33DA51B1" w:rsidP="00BB1FDB">
      <w:pPr>
        <w:pStyle w:val="ListParagraph"/>
        <w:numPr>
          <w:ilvl w:val="1"/>
          <w:numId w:val="12"/>
        </w:numPr>
      </w:pPr>
      <w:r>
        <w:t xml:space="preserve">Leadership Essentials: Culture for elected members (delivered – update previously provided to CTS board) </w:t>
      </w:r>
    </w:p>
    <w:p w14:paraId="6F9EB777" w14:textId="77777777" w:rsidR="00BB1FDB" w:rsidRDefault="33DA51B1" w:rsidP="00BB1FDB">
      <w:pPr>
        <w:pStyle w:val="ListParagraph"/>
        <w:numPr>
          <w:ilvl w:val="1"/>
          <w:numId w:val="12"/>
        </w:numPr>
      </w:pPr>
      <w:r>
        <w:t xml:space="preserve">10 culture and library peer challenges (by 30th September 8 peer challenges will have been delivered - update provided below) </w:t>
      </w:r>
    </w:p>
    <w:p w14:paraId="78DDEDA8" w14:textId="77777777" w:rsidR="00BB1FDB" w:rsidRDefault="33DA51B1" w:rsidP="00BB1FDB">
      <w:pPr>
        <w:pStyle w:val="ListParagraph"/>
        <w:numPr>
          <w:ilvl w:val="1"/>
          <w:numId w:val="12"/>
        </w:numPr>
      </w:pPr>
      <w:r>
        <w:t xml:space="preserve">Retrospective evaluation of peer challenges from previous years (delivered – update previously provided to CTS board) </w:t>
      </w:r>
    </w:p>
    <w:p w14:paraId="43C379A7" w14:textId="32DA6921" w:rsidR="33DA51B1" w:rsidRDefault="33DA51B1" w:rsidP="00BB1FDB">
      <w:pPr>
        <w:pStyle w:val="ListParagraph"/>
        <w:numPr>
          <w:ilvl w:val="1"/>
          <w:numId w:val="12"/>
        </w:numPr>
      </w:pPr>
      <w:r>
        <w:t>Leadership Essentials alumni event (</w:t>
      </w:r>
      <w:r w:rsidR="00A76D75">
        <w:t xml:space="preserve">to be </w:t>
      </w:r>
      <w:r>
        <w:t xml:space="preserve">rescheduled) </w:t>
      </w:r>
    </w:p>
    <w:p w14:paraId="5FDCBFA3" w14:textId="77777777" w:rsidR="00BB1FDB" w:rsidRDefault="33DA51B1" w:rsidP="00BB1FDB">
      <w:pPr>
        <w:pStyle w:val="ListParagraph"/>
        <w:numPr>
          <w:ilvl w:val="0"/>
          <w:numId w:val="12"/>
        </w:numPr>
      </w:pPr>
      <w:r>
        <w:br/>
        <w:t>In addition to the 2021/22 main award, a further award was made for a senior officer pilot:</w:t>
      </w:r>
    </w:p>
    <w:p w14:paraId="0494790B" w14:textId="59F324EF" w:rsidR="33DA51B1" w:rsidRDefault="33DA51B1" w:rsidP="00BB1FDB">
      <w:pPr>
        <w:pStyle w:val="ListParagraph"/>
        <w:numPr>
          <w:ilvl w:val="1"/>
          <w:numId w:val="12"/>
        </w:numPr>
      </w:pPr>
      <w:r>
        <w:lastRenderedPageBreak/>
        <w:t xml:space="preserve">A senior officer training pilot for lead culture and library officers (delivered – update provided below) </w:t>
      </w:r>
    </w:p>
    <w:p w14:paraId="51050F13" w14:textId="24AD4D49" w:rsidR="33DA51B1" w:rsidRDefault="33DA51B1" w:rsidP="01F4E41D">
      <w:r>
        <w:t xml:space="preserve"> </w:t>
      </w:r>
      <w:r>
        <w:br/>
      </w:r>
      <w:r w:rsidRPr="01F4E41D">
        <w:rPr>
          <w:b/>
          <w:bCs/>
        </w:rPr>
        <w:t xml:space="preserve">Peer challenges </w:t>
      </w:r>
    </w:p>
    <w:p w14:paraId="52EC43CA" w14:textId="73B3D907" w:rsidR="33DA51B1" w:rsidRDefault="33DA51B1" w:rsidP="00BB1FDB">
      <w:pPr>
        <w:pStyle w:val="ListParagraph"/>
        <w:numPr>
          <w:ilvl w:val="0"/>
          <w:numId w:val="12"/>
        </w:numPr>
      </w:pPr>
      <w:r>
        <w:t xml:space="preserve">This year we have delivered 2 cultural services peer challenges and we are liaising with a council to confirm the third. By the end of </w:t>
      </w:r>
      <w:proofErr w:type="gramStart"/>
      <w:r>
        <w:t>September</w:t>
      </w:r>
      <w:proofErr w:type="gramEnd"/>
      <w:r>
        <w:t xml:space="preserve"> we will have delivered 6 library services peer challenges. The peer challenges are conducted online and last between 1.5 to 2 days. The participating councils have been confirmed and are listed below: </w:t>
      </w:r>
    </w:p>
    <w:p w14:paraId="25CC3C62" w14:textId="77777777" w:rsidR="00273916" w:rsidRPr="00E71DBB" w:rsidRDefault="33DA51B1" w:rsidP="00273916">
      <w:pPr>
        <w:pStyle w:val="ListParagraph"/>
        <w:numPr>
          <w:ilvl w:val="0"/>
          <w:numId w:val="12"/>
        </w:numPr>
      </w:pPr>
      <w:r w:rsidRPr="00E71DBB">
        <w:t>Culture</w:t>
      </w:r>
      <w:r w:rsidR="00273916" w:rsidRPr="00E71DBB">
        <w:t xml:space="preserve">: </w:t>
      </w:r>
    </w:p>
    <w:p w14:paraId="2A5AFEF6" w14:textId="77777777" w:rsidR="00273916" w:rsidRPr="00273916" w:rsidRDefault="33DA51B1" w:rsidP="00273916">
      <w:pPr>
        <w:pStyle w:val="ListParagraph"/>
        <w:numPr>
          <w:ilvl w:val="1"/>
          <w:numId w:val="12"/>
        </w:numPr>
        <w:rPr>
          <w:b/>
          <w:bCs/>
        </w:rPr>
      </w:pPr>
      <w:r>
        <w:t xml:space="preserve">Reigate and Banstead Council - delivered </w:t>
      </w:r>
    </w:p>
    <w:p w14:paraId="2AEC960A" w14:textId="77777777" w:rsidR="00E71DBB" w:rsidRPr="00E71DBB" w:rsidRDefault="33DA51B1" w:rsidP="00E71DBB">
      <w:pPr>
        <w:pStyle w:val="ListParagraph"/>
        <w:numPr>
          <w:ilvl w:val="1"/>
          <w:numId w:val="12"/>
        </w:numPr>
        <w:rPr>
          <w:b/>
          <w:bCs/>
        </w:rPr>
      </w:pPr>
      <w:r>
        <w:t xml:space="preserve">Mole Valley District Council - delivered </w:t>
      </w:r>
    </w:p>
    <w:p w14:paraId="70F1A770" w14:textId="1E72CEDA" w:rsidR="33DA51B1" w:rsidRPr="00E71DBB" w:rsidRDefault="33DA51B1" w:rsidP="00E71DBB">
      <w:pPr>
        <w:pStyle w:val="ListParagraph"/>
        <w:numPr>
          <w:ilvl w:val="1"/>
          <w:numId w:val="12"/>
        </w:numPr>
        <w:rPr>
          <w:b/>
          <w:bCs/>
        </w:rPr>
      </w:pPr>
      <w:r>
        <w:t xml:space="preserve">South Oxfordshire District Council – to be delivered </w:t>
      </w:r>
      <w:r w:rsidR="00993B4B">
        <w:t>on 7</w:t>
      </w:r>
      <w:r w:rsidR="00993B4B" w:rsidRPr="00993B4B">
        <w:rPr>
          <w:vertAlign w:val="superscript"/>
        </w:rPr>
        <w:t>th</w:t>
      </w:r>
      <w:r w:rsidR="00993B4B">
        <w:t xml:space="preserve"> &amp; 8</w:t>
      </w:r>
      <w:r w:rsidR="00993B4B" w:rsidRPr="00993B4B">
        <w:rPr>
          <w:vertAlign w:val="superscript"/>
        </w:rPr>
        <w:t>th</w:t>
      </w:r>
      <w:r w:rsidR="00993B4B">
        <w:t xml:space="preserve"> November</w:t>
      </w:r>
      <w:r w:rsidR="00851C47">
        <w:t xml:space="preserve"> 2022</w:t>
      </w:r>
      <w:r>
        <w:t xml:space="preserve"> </w:t>
      </w:r>
    </w:p>
    <w:p w14:paraId="5FAAB9CD" w14:textId="77777777" w:rsidR="00E71DBB" w:rsidRDefault="33DA51B1" w:rsidP="00E71DBB">
      <w:pPr>
        <w:pStyle w:val="ListParagraph"/>
        <w:numPr>
          <w:ilvl w:val="0"/>
          <w:numId w:val="12"/>
        </w:numPr>
      </w:pPr>
      <w:r>
        <w:t>Library</w:t>
      </w:r>
      <w:r w:rsidR="00E71DBB">
        <w:t>:</w:t>
      </w:r>
      <w:r>
        <w:t xml:space="preserve"> </w:t>
      </w:r>
    </w:p>
    <w:p w14:paraId="66198475" w14:textId="77777777" w:rsidR="00E71DBB" w:rsidRDefault="33DA51B1" w:rsidP="00E71DBB">
      <w:pPr>
        <w:pStyle w:val="ListParagraph"/>
        <w:numPr>
          <w:ilvl w:val="1"/>
          <w:numId w:val="12"/>
        </w:numPr>
      </w:pPr>
      <w:r>
        <w:t xml:space="preserve">Liverpool City Council - delivered </w:t>
      </w:r>
    </w:p>
    <w:p w14:paraId="3B0AE743" w14:textId="77777777" w:rsidR="00E71DBB" w:rsidRDefault="33DA51B1" w:rsidP="00E71DBB">
      <w:pPr>
        <w:pStyle w:val="ListParagraph"/>
        <w:numPr>
          <w:ilvl w:val="1"/>
          <w:numId w:val="12"/>
        </w:numPr>
      </w:pPr>
      <w:r>
        <w:t xml:space="preserve">Newcastle City Council - delivered </w:t>
      </w:r>
    </w:p>
    <w:p w14:paraId="71203AA0" w14:textId="77777777" w:rsidR="00E71DBB" w:rsidRDefault="33DA51B1" w:rsidP="00E71DBB">
      <w:pPr>
        <w:pStyle w:val="ListParagraph"/>
        <w:numPr>
          <w:ilvl w:val="1"/>
          <w:numId w:val="12"/>
        </w:numPr>
      </w:pPr>
      <w:r>
        <w:t xml:space="preserve">Essex County Council - delivered </w:t>
      </w:r>
    </w:p>
    <w:p w14:paraId="74433B1C" w14:textId="77777777" w:rsidR="00E71DBB" w:rsidRDefault="33DA51B1" w:rsidP="00E71DBB">
      <w:pPr>
        <w:pStyle w:val="ListParagraph"/>
        <w:numPr>
          <w:ilvl w:val="1"/>
          <w:numId w:val="12"/>
        </w:numPr>
      </w:pPr>
      <w:r>
        <w:t xml:space="preserve">Bristol City Council - delivered </w:t>
      </w:r>
    </w:p>
    <w:p w14:paraId="2239F882" w14:textId="77777777" w:rsidR="00E71DBB" w:rsidRDefault="33DA51B1" w:rsidP="00E71DBB">
      <w:pPr>
        <w:pStyle w:val="ListParagraph"/>
        <w:numPr>
          <w:ilvl w:val="1"/>
          <w:numId w:val="12"/>
        </w:numPr>
      </w:pPr>
      <w:r>
        <w:t xml:space="preserve">West Berkshire Council - delivered </w:t>
      </w:r>
    </w:p>
    <w:p w14:paraId="7EC7AAF1" w14:textId="4D912599" w:rsidR="00E71DBB" w:rsidRDefault="33DA51B1" w:rsidP="00E71DBB">
      <w:pPr>
        <w:pStyle w:val="ListParagraph"/>
        <w:numPr>
          <w:ilvl w:val="1"/>
          <w:numId w:val="12"/>
        </w:numPr>
      </w:pPr>
      <w:r>
        <w:t xml:space="preserve">Suffolk County Council – </w:t>
      </w:r>
      <w:r w:rsidR="00993B4B">
        <w:t>delivered</w:t>
      </w:r>
      <w:r>
        <w:t xml:space="preserve"> </w:t>
      </w:r>
    </w:p>
    <w:p w14:paraId="450649AD" w14:textId="1A886CEE" w:rsidR="33DA51B1" w:rsidRDefault="33DA51B1" w:rsidP="00E71DBB">
      <w:pPr>
        <w:pStyle w:val="ListParagraph"/>
        <w:numPr>
          <w:ilvl w:val="1"/>
          <w:numId w:val="12"/>
        </w:numPr>
      </w:pPr>
      <w:r>
        <w:t xml:space="preserve">Lincolnshire County Council – no longer able to participate.  </w:t>
      </w:r>
    </w:p>
    <w:p w14:paraId="1DB505D7" w14:textId="4CF5E080" w:rsidR="33DA51B1" w:rsidRDefault="33DA51B1" w:rsidP="00E71DBB">
      <w:pPr>
        <w:pStyle w:val="ListParagraph"/>
        <w:numPr>
          <w:ilvl w:val="0"/>
          <w:numId w:val="12"/>
        </w:numPr>
      </w:pPr>
      <w:r>
        <w:t xml:space="preserve">As noted, one council notified us it was unable to participate, so we are liaising with other councils to identify an appropriate alternative. </w:t>
      </w:r>
    </w:p>
    <w:p w14:paraId="11FAB1EC" w14:textId="77777777" w:rsidR="00E71DBB" w:rsidRDefault="33DA51B1" w:rsidP="00E71DBB">
      <w:pPr>
        <w:pStyle w:val="ListParagraph"/>
        <w:numPr>
          <w:ilvl w:val="0"/>
          <w:numId w:val="12"/>
        </w:numPr>
      </w:pPr>
      <w:r>
        <w:t xml:space="preserve">As a result of the peer challenge applications, five key themes have emerged as areas that councils want support with: </w:t>
      </w:r>
    </w:p>
    <w:p w14:paraId="1738765F" w14:textId="77777777" w:rsidR="00E71DBB" w:rsidRDefault="33DA51B1" w:rsidP="00E71DBB">
      <w:pPr>
        <w:pStyle w:val="ListParagraph"/>
        <w:numPr>
          <w:ilvl w:val="1"/>
          <w:numId w:val="12"/>
        </w:numPr>
      </w:pPr>
      <w:r>
        <w:t xml:space="preserve">Post-Covid recovery/sustainability of cultural venues  </w:t>
      </w:r>
    </w:p>
    <w:p w14:paraId="097CDFA8" w14:textId="77777777" w:rsidR="00E71DBB" w:rsidRDefault="33DA51B1" w:rsidP="00E71DBB">
      <w:pPr>
        <w:pStyle w:val="ListParagraph"/>
        <w:numPr>
          <w:ilvl w:val="1"/>
          <w:numId w:val="12"/>
        </w:numPr>
      </w:pPr>
      <w:r>
        <w:t xml:space="preserve">Engagement and consultation with the local community regarding the future of cultural services  </w:t>
      </w:r>
    </w:p>
    <w:p w14:paraId="5F989E0B" w14:textId="77777777" w:rsidR="00E71DBB" w:rsidRDefault="33DA51B1" w:rsidP="00E71DBB">
      <w:pPr>
        <w:pStyle w:val="ListParagraph"/>
        <w:numPr>
          <w:ilvl w:val="1"/>
          <w:numId w:val="12"/>
        </w:numPr>
      </w:pPr>
      <w:r>
        <w:t xml:space="preserve">Re-procurement of services  </w:t>
      </w:r>
    </w:p>
    <w:p w14:paraId="7388BE69" w14:textId="2AA3EA64" w:rsidR="00E71DBB" w:rsidRDefault="33DA51B1" w:rsidP="00E71DBB">
      <w:pPr>
        <w:pStyle w:val="ListParagraph"/>
        <w:numPr>
          <w:ilvl w:val="1"/>
          <w:numId w:val="12"/>
        </w:numPr>
      </w:pPr>
      <w:r>
        <w:t xml:space="preserve">How culture </w:t>
      </w:r>
      <w:r w:rsidR="00E71DBB">
        <w:t xml:space="preserve">can </w:t>
      </w:r>
      <w:r>
        <w:t xml:space="preserve">contribute to the wider council </w:t>
      </w:r>
      <w:proofErr w:type="gramStart"/>
      <w:r>
        <w:t>agenda</w:t>
      </w:r>
      <w:r w:rsidR="00E71DBB">
        <w:t>;</w:t>
      </w:r>
      <w:proofErr w:type="gramEnd"/>
      <w:r>
        <w:t xml:space="preserve"> for example, economic growth and health of local communities  </w:t>
      </w:r>
    </w:p>
    <w:p w14:paraId="6F6CC33E" w14:textId="7E8FF3CB" w:rsidR="33DA51B1" w:rsidRDefault="33DA51B1" w:rsidP="00E71DBB">
      <w:pPr>
        <w:pStyle w:val="ListParagraph"/>
        <w:numPr>
          <w:ilvl w:val="1"/>
          <w:numId w:val="12"/>
        </w:numPr>
      </w:pPr>
      <w:r>
        <w:t xml:space="preserve">Better use of data. </w:t>
      </w:r>
    </w:p>
    <w:p w14:paraId="5F7085D0" w14:textId="57D1F33B" w:rsidR="33DA51B1" w:rsidRDefault="33DA51B1" w:rsidP="00E71DBB">
      <w:pPr>
        <w:pStyle w:val="ListParagraph"/>
        <w:numPr>
          <w:ilvl w:val="0"/>
          <w:numId w:val="12"/>
        </w:numPr>
      </w:pPr>
      <w:r>
        <w:lastRenderedPageBreak/>
        <w:t>We have been working with the political group offices to source member peers for the peer challenges. All political group offices have a limited pool of member peers with experience of culture or library responsibilities and on a couple of occasions this has caused delays in being able to agree peer teams and dates.</w:t>
      </w:r>
      <w:r w:rsidR="00071E1E">
        <w:t xml:space="preserve"> We are </w:t>
      </w:r>
      <w:proofErr w:type="gramStart"/>
      <w:r w:rsidR="00071E1E">
        <w:t>encourage</w:t>
      </w:r>
      <w:proofErr w:type="gramEnd"/>
      <w:r w:rsidR="00071E1E">
        <w:t xml:space="preserve"> councillors with known expertise in these areas to volunteer as peers, including Board members. </w:t>
      </w:r>
      <w:r>
        <w:t xml:space="preserve">  </w:t>
      </w:r>
    </w:p>
    <w:p w14:paraId="2F4196EB" w14:textId="4B5EFBB7" w:rsidR="32927783" w:rsidRDefault="33DA51B1" w:rsidP="6A4EB4E1">
      <w:pPr>
        <w:ind w:firstLine="0"/>
        <w:rPr>
          <w:rFonts w:ascii="Segoe UI" w:eastAsia="Segoe UI" w:hAnsi="Segoe UI" w:cs="Segoe UI"/>
          <w:color w:val="333333"/>
          <w:sz w:val="18"/>
          <w:szCs w:val="18"/>
        </w:rPr>
      </w:pPr>
      <w:r>
        <w:t xml:space="preserve"> </w:t>
      </w:r>
      <w:r>
        <w:br/>
      </w:r>
      <w:r w:rsidRPr="6A4EB4E1">
        <w:rPr>
          <w:b/>
          <w:bCs/>
        </w:rPr>
        <w:t xml:space="preserve">Senior officer leadership pilot </w:t>
      </w:r>
    </w:p>
    <w:p w14:paraId="19D648A3" w14:textId="1164721A" w:rsidR="33DA51B1" w:rsidRDefault="33DA51B1" w:rsidP="00113225">
      <w:pPr>
        <w:pStyle w:val="ListParagraph"/>
        <w:numPr>
          <w:ilvl w:val="0"/>
          <w:numId w:val="12"/>
        </w:numPr>
      </w:pPr>
      <w:r>
        <w:t xml:space="preserve">This online programme comprised 6 sessions plus an informal icebreaker and a closing session. </w:t>
      </w:r>
    </w:p>
    <w:p w14:paraId="0F193299" w14:textId="77777777" w:rsidR="00113225" w:rsidRDefault="33DA51B1" w:rsidP="00113225">
      <w:pPr>
        <w:pStyle w:val="ListParagraph"/>
        <w:numPr>
          <w:ilvl w:val="0"/>
          <w:numId w:val="12"/>
        </w:numPr>
      </w:pPr>
      <w:r>
        <w:t xml:space="preserve">Aims:  </w:t>
      </w:r>
    </w:p>
    <w:p w14:paraId="5DDD46F2" w14:textId="77777777" w:rsidR="00113225" w:rsidRDefault="33DA51B1" w:rsidP="00113225">
      <w:pPr>
        <w:pStyle w:val="ListParagraph"/>
        <w:numPr>
          <w:ilvl w:val="1"/>
          <w:numId w:val="12"/>
        </w:numPr>
      </w:pPr>
      <w:r>
        <w:t xml:space="preserve">To deliver a pilot learning programme designed to support senior officers/heads of service to become exceptional leaders of place   </w:t>
      </w:r>
    </w:p>
    <w:p w14:paraId="07315DB9" w14:textId="77777777" w:rsidR="00113225" w:rsidRDefault="33DA51B1" w:rsidP="00113225">
      <w:pPr>
        <w:pStyle w:val="ListParagraph"/>
        <w:numPr>
          <w:ilvl w:val="1"/>
          <w:numId w:val="12"/>
        </w:numPr>
      </w:pPr>
      <w:r>
        <w:t xml:space="preserve">To support senior officers/heads of service to advocate for their services at a senior level in their authority.  </w:t>
      </w:r>
    </w:p>
    <w:p w14:paraId="422ABBA3" w14:textId="583BBF93" w:rsidR="33DA51B1" w:rsidRDefault="33DA51B1" w:rsidP="00113225">
      <w:pPr>
        <w:pStyle w:val="ListParagraph"/>
        <w:numPr>
          <w:ilvl w:val="1"/>
          <w:numId w:val="12"/>
        </w:numPr>
      </w:pPr>
      <w:r>
        <w:t xml:space="preserve">To help identify the career support and skills needs of senior cultural and library officers working in strategic roles, aiming to inform future LGA/ACE work.  </w:t>
      </w:r>
    </w:p>
    <w:p w14:paraId="322B5164" w14:textId="77777777" w:rsidR="00533177" w:rsidRDefault="33DA51B1" w:rsidP="00533177">
      <w:pPr>
        <w:pStyle w:val="ListParagraph"/>
        <w:numPr>
          <w:ilvl w:val="0"/>
          <w:numId w:val="12"/>
        </w:numPr>
      </w:pPr>
      <w:r>
        <w:t xml:space="preserve">Objectives:  </w:t>
      </w:r>
    </w:p>
    <w:p w14:paraId="7D3450A8" w14:textId="77777777" w:rsidR="00533177" w:rsidRDefault="33DA51B1" w:rsidP="00533177">
      <w:pPr>
        <w:pStyle w:val="ListParagraph"/>
        <w:numPr>
          <w:ilvl w:val="1"/>
          <w:numId w:val="12"/>
        </w:numPr>
      </w:pPr>
      <w:r>
        <w:t xml:space="preserve">To support lead/senior officers for culture and libraries to:  </w:t>
      </w:r>
    </w:p>
    <w:p w14:paraId="0DFE1FB0" w14:textId="77777777" w:rsidR="00533177" w:rsidRDefault="33DA51B1" w:rsidP="00533177">
      <w:pPr>
        <w:pStyle w:val="ListParagraph"/>
        <w:numPr>
          <w:ilvl w:val="2"/>
          <w:numId w:val="12"/>
        </w:numPr>
      </w:pPr>
      <w:r>
        <w:t xml:space="preserve">Develop a greater understanding of the role of cultural and library services in the future economic growth of the local area  </w:t>
      </w:r>
    </w:p>
    <w:p w14:paraId="7074758F" w14:textId="77777777" w:rsidR="00533177" w:rsidRDefault="33DA51B1" w:rsidP="00533177">
      <w:pPr>
        <w:pStyle w:val="ListParagraph"/>
        <w:numPr>
          <w:ilvl w:val="2"/>
          <w:numId w:val="12"/>
        </w:numPr>
      </w:pPr>
      <w:r>
        <w:t xml:space="preserve">Develop skills to lead entrepreneurial thinking within their services and the confidence to apply those skills  </w:t>
      </w:r>
    </w:p>
    <w:p w14:paraId="609862DA" w14:textId="77777777" w:rsidR="00533177" w:rsidRDefault="33DA51B1" w:rsidP="00533177">
      <w:pPr>
        <w:pStyle w:val="ListParagraph"/>
        <w:numPr>
          <w:ilvl w:val="2"/>
          <w:numId w:val="12"/>
        </w:numPr>
      </w:pPr>
      <w:r>
        <w:t xml:space="preserve">Build and strengthen their peer networks, share information, knowledge and expertise. The pilot will be attended by both library and culture senior staff supporting a unique opportunity for </w:t>
      </w:r>
      <w:proofErr w:type="gramStart"/>
      <w:r>
        <w:t>peer to peer</w:t>
      </w:r>
      <w:proofErr w:type="gramEnd"/>
      <w:r>
        <w:t xml:space="preserve"> learning across these specialisms.  </w:t>
      </w:r>
    </w:p>
    <w:p w14:paraId="6F692DCA" w14:textId="77777777" w:rsidR="00533177" w:rsidRDefault="33DA51B1" w:rsidP="00533177">
      <w:pPr>
        <w:pStyle w:val="ListParagraph"/>
        <w:numPr>
          <w:ilvl w:val="2"/>
          <w:numId w:val="12"/>
        </w:numPr>
      </w:pPr>
      <w:r>
        <w:t xml:space="preserve">Develop a vision about how their services can contribute to tackling social challenges in the post-COVID context, for example, mental health challenges and social isolation  </w:t>
      </w:r>
    </w:p>
    <w:p w14:paraId="2E03CB3D" w14:textId="77777777" w:rsidR="00533177" w:rsidRDefault="33DA51B1" w:rsidP="00533177">
      <w:pPr>
        <w:pStyle w:val="ListParagraph"/>
        <w:numPr>
          <w:ilvl w:val="2"/>
          <w:numId w:val="12"/>
        </w:numPr>
      </w:pPr>
      <w:r>
        <w:t xml:space="preserve">Develop an understanding of change theory and how to apply it  </w:t>
      </w:r>
    </w:p>
    <w:p w14:paraId="3A27C6C9" w14:textId="77777777" w:rsidR="00533177" w:rsidRDefault="33DA51B1" w:rsidP="00533177">
      <w:pPr>
        <w:pStyle w:val="ListParagraph"/>
        <w:numPr>
          <w:ilvl w:val="2"/>
          <w:numId w:val="12"/>
        </w:numPr>
      </w:pPr>
      <w:r>
        <w:t xml:space="preserve">Refresh the tools and knowledge officers have to be cultural and library leaders through </w:t>
      </w:r>
      <w:proofErr w:type="gramStart"/>
      <w:r>
        <w:t>peer to peer</w:t>
      </w:r>
      <w:proofErr w:type="gramEnd"/>
      <w:r>
        <w:t xml:space="preserve"> learning.  </w:t>
      </w:r>
    </w:p>
    <w:p w14:paraId="61B5F670" w14:textId="77777777" w:rsidR="00533177" w:rsidRDefault="33DA51B1" w:rsidP="00533177">
      <w:pPr>
        <w:pStyle w:val="ListParagraph"/>
        <w:numPr>
          <w:ilvl w:val="2"/>
          <w:numId w:val="12"/>
        </w:numPr>
      </w:pPr>
      <w:r>
        <w:t xml:space="preserve">Learn from a wide range of inspiring case studies presented by LA peers and external speakers.  </w:t>
      </w:r>
    </w:p>
    <w:p w14:paraId="2E573B17" w14:textId="77777777" w:rsidR="00533177" w:rsidRDefault="33DA51B1" w:rsidP="00533177">
      <w:pPr>
        <w:pStyle w:val="ListParagraph"/>
        <w:numPr>
          <w:ilvl w:val="2"/>
          <w:numId w:val="12"/>
        </w:numPr>
      </w:pPr>
      <w:r>
        <w:lastRenderedPageBreak/>
        <w:t xml:space="preserve">Be more aware of the strategic work of ACE and the opportunities to work more closely   </w:t>
      </w:r>
    </w:p>
    <w:p w14:paraId="46E9C8BB" w14:textId="77777777" w:rsidR="00533177" w:rsidRDefault="33DA51B1" w:rsidP="00533177">
      <w:pPr>
        <w:pStyle w:val="ListParagraph"/>
        <w:numPr>
          <w:ilvl w:val="2"/>
          <w:numId w:val="12"/>
        </w:numPr>
      </w:pPr>
      <w:r>
        <w:t xml:space="preserve">Explore the potential for arts, culture and libraries to work with officer and political stakeholders to deliver across council agendas  </w:t>
      </w:r>
    </w:p>
    <w:p w14:paraId="7FEECFA1" w14:textId="77777777" w:rsidR="00533177" w:rsidRDefault="33DA51B1" w:rsidP="00533177">
      <w:pPr>
        <w:pStyle w:val="ListParagraph"/>
        <w:numPr>
          <w:ilvl w:val="2"/>
          <w:numId w:val="12"/>
        </w:numPr>
      </w:pPr>
      <w:r>
        <w:t xml:space="preserve">Access a learning pathway through the LGA (for officers who have taken part in a Peer Challenge or Recovery and Renewal Panel).  </w:t>
      </w:r>
    </w:p>
    <w:p w14:paraId="5929021F" w14:textId="0AD3F1C5" w:rsidR="33DA51B1" w:rsidRDefault="33DA51B1" w:rsidP="00533177">
      <w:pPr>
        <w:pStyle w:val="ListParagraph"/>
        <w:numPr>
          <w:ilvl w:val="2"/>
          <w:numId w:val="12"/>
        </w:numPr>
      </w:pPr>
      <w:r>
        <w:t xml:space="preserve">Identify how to share their learning within the organisation and with partners  </w:t>
      </w:r>
    </w:p>
    <w:p w14:paraId="024D889C" w14:textId="77777777" w:rsidR="00533177" w:rsidRDefault="33DA51B1" w:rsidP="00533177">
      <w:pPr>
        <w:pStyle w:val="ListParagraph"/>
        <w:numPr>
          <w:ilvl w:val="0"/>
          <w:numId w:val="12"/>
        </w:numPr>
      </w:pPr>
      <w:r>
        <w:t xml:space="preserve">Feedback was collated in quick polls during the sessions, in post-session feedback forms and in an end of programme feedback form. Key feedback: </w:t>
      </w:r>
    </w:p>
    <w:p w14:paraId="56EAE0E4" w14:textId="77777777" w:rsidR="00533177" w:rsidRDefault="33DA51B1" w:rsidP="00533177">
      <w:pPr>
        <w:pStyle w:val="ListParagraph"/>
        <w:numPr>
          <w:ilvl w:val="1"/>
          <w:numId w:val="12"/>
        </w:numPr>
      </w:pPr>
      <w:r>
        <w:t xml:space="preserve">86% of attendees said the training fully or part met their learning objectives </w:t>
      </w:r>
    </w:p>
    <w:p w14:paraId="05078F14" w14:textId="77777777" w:rsidR="00533177" w:rsidRDefault="33DA51B1" w:rsidP="00533177">
      <w:pPr>
        <w:pStyle w:val="ListParagraph"/>
        <w:numPr>
          <w:ilvl w:val="1"/>
          <w:numId w:val="12"/>
        </w:numPr>
      </w:pPr>
      <w:r>
        <w:t xml:space="preserve">100% of attendees said it was more convenient to attend the training online </w:t>
      </w:r>
    </w:p>
    <w:p w14:paraId="661352DF" w14:textId="77777777" w:rsidR="00533177" w:rsidRDefault="33DA51B1" w:rsidP="00533177">
      <w:pPr>
        <w:pStyle w:val="ListParagraph"/>
        <w:numPr>
          <w:ilvl w:val="1"/>
          <w:numId w:val="12"/>
        </w:numPr>
      </w:pPr>
      <w:r>
        <w:t xml:space="preserve">50% of attendees said that the online format made it easier to engage with content and connect with other attendees (23% said it was more difficult and 27% said it made no difference) </w:t>
      </w:r>
    </w:p>
    <w:p w14:paraId="782A7F79" w14:textId="2FDDABC4" w:rsidR="33DA51B1" w:rsidRDefault="33DA51B1" w:rsidP="00533177">
      <w:pPr>
        <w:pStyle w:val="ListParagraph"/>
        <w:numPr>
          <w:ilvl w:val="1"/>
          <w:numId w:val="12"/>
        </w:numPr>
      </w:pPr>
      <w:r>
        <w:t xml:space="preserve">100% of respondents said they had sufficient information to prepare for sessions </w:t>
      </w:r>
    </w:p>
    <w:p w14:paraId="0E77DFAE" w14:textId="329ED3D1" w:rsidR="33DA51B1" w:rsidRDefault="33DA51B1" w:rsidP="00533177">
      <w:pPr>
        <w:pStyle w:val="ListParagraph"/>
        <w:numPr>
          <w:ilvl w:val="0"/>
          <w:numId w:val="12"/>
        </w:numPr>
      </w:pPr>
      <w:r>
        <w:t xml:space="preserve">The most relevant topic areas for attendees’ work were identified as: </w:t>
      </w:r>
      <w:r w:rsidR="393E2036">
        <w:t>c</w:t>
      </w:r>
      <w:r>
        <w:t xml:space="preserve">ollaborative placemaking, influence and political interface and leveraging culture for cross-cutting outcomes </w:t>
      </w:r>
    </w:p>
    <w:p w14:paraId="2622AD45" w14:textId="26A3E6FE" w:rsidR="33DA51B1" w:rsidRDefault="33DA51B1" w:rsidP="00533177">
      <w:pPr>
        <w:pStyle w:val="ListParagraph"/>
        <w:numPr>
          <w:ilvl w:val="0"/>
          <w:numId w:val="12"/>
        </w:numPr>
      </w:pPr>
      <w:r>
        <w:t xml:space="preserve">There was lots of positive qualitative feedback. The key themes were the high quality of speakers, case studies and facilitation, the themed topic areas and the opportunity to connect with other culture and library professionals from other councils. </w:t>
      </w:r>
    </w:p>
    <w:p w14:paraId="18F712A6" w14:textId="435F7028" w:rsidR="33DA51B1" w:rsidRPr="00533177" w:rsidRDefault="33DA51B1" w:rsidP="00533177">
      <w:pPr>
        <w:pStyle w:val="ListParagraph"/>
        <w:numPr>
          <w:ilvl w:val="0"/>
          <w:numId w:val="12"/>
        </w:numPr>
        <w:rPr>
          <w:i/>
          <w:iCs/>
        </w:rPr>
      </w:pPr>
      <w:r w:rsidRPr="00533177">
        <w:rPr>
          <w:i/>
          <w:iCs/>
        </w:rPr>
        <w:t xml:space="preserve">“I thought the programme was excellent - really useful case studies and great to be able to sense check and discuss issues with peers. The six themes were spot on.” (Programme attendee) </w:t>
      </w:r>
    </w:p>
    <w:p w14:paraId="36E1DEAA" w14:textId="77777777" w:rsidR="00533177" w:rsidRDefault="33DA51B1" w:rsidP="00533177">
      <w:pPr>
        <w:pStyle w:val="ListParagraph"/>
        <w:numPr>
          <w:ilvl w:val="0"/>
          <w:numId w:val="12"/>
        </w:numPr>
      </w:pPr>
      <w:r>
        <w:t>As a pilot we were keen to understand areas for improvement. The key themes were:</w:t>
      </w:r>
    </w:p>
    <w:p w14:paraId="0E5B9A40" w14:textId="77777777" w:rsidR="00533177" w:rsidRDefault="33DA51B1" w:rsidP="00533177">
      <w:pPr>
        <w:pStyle w:val="ListParagraph"/>
        <w:numPr>
          <w:ilvl w:val="1"/>
          <w:numId w:val="12"/>
        </w:numPr>
      </w:pPr>
      <w:r>
        <w:t xml:space="preserve">Greater time for reflection between each session </w:t>
      </w:r>
    </w:p>
    <w:p w14:paraId="33672B66" w14:textId="77777777" w:rsidR="003E12DB" w:rsidRDefault="33DA51B1" w:rsidP="003E12DB">
      <w:pPr>
        <w:pStyle w:val="ListParagraph"/>
        <w:numPr>
          <w:ilvl w:val="1"/>
          <w:numId w:val="12"/>
        </w:numPr>
      </w:pPr>
      <w:r>
        <w:t>Group size – due to demand we piloted a cohort of 40 (rather than the initial plan of 25). Feedback suggested that this impacted the quality of discussion in the m</w:t>
      </w:r>
      <w:r w:rsidR="003E12DB">
        <w:t>a</w:t>
      </w:r>
      <w:r>
        <w:t xml:space="preserve">in group sessions </w:t>
      </w:r>
    </w:p>
    <w:p w14:paraId="0F2B8880" w14:textId="5C90A06C" w:rsidR="33DA51B1" w:rsidRDefault="33DA51B1" w:rsidP="003E12DB">
      <w:pPr>
        <w:pStyle w:val="ListParagraph"/>
        <w:numPr>
          <w:ilvl w:val="1"/>
          <w:numId w:val="12"/>
        </w:numPr>
      </w:pPr>
      <w:r>
        <w:t xml:space="preserve">Pre-session briefings were deemed to be very useful, but anecdotally we were made aware that because these could be quite broad topic areas it </w:t>
      </w:r>
      <w:r>
        <w:lastRenderedPageBreak/>
        <w:t xml:space="preserve">was important that the briefings remain tightly focused on the topics being covered during the individual sessions, so that expectations were framed. </w:t>
      </w:r>
    </w:p>
    <w:p w14:paraId="59159640" w14:textId="5A6D90A6" w:rsidR="33B958DA" w:rsidRDefault="33DA51B1" w:rsidP="01F4E41D">
      <w:pPr>
        <w:ind w:firstLine="0"/>
      </w:pPr>
      <w:r w:rsidRPr="01F4E41D">
        <w:rPr>
          <w:b/>
          <w:bCs/>
        </w:rPr>
        <w:t>Next steps:</w:t>
      </w:r>
      <w:r>
        <w:t xml:space="preserve"> </w:t>
      </w:r>
    </w:p>
    <w:p w14:paraId="5A82FAE8" w14:textId="41B664D8" w:rsidR="003E12DB" w:rsidRDefault="0021700A" w:rsidP="003E12DB">
      <w:pPr>
        <w:pStyle w:val="ListParagraph"/>
        <w:numPr>
          <w:ilvl w:val="0"/>
          <w:numId w:val="12"/>
        </w:numPr>
      </w:pPr>
      <w:r>
        <w:t>ACE has confirmed a further grant award of £124,</w:t>
      </w:r>
      <w:r w:rsidR="00346855">
        <w:t>188 to September 2022,</w:t>
      </w:r>
      <w:r w:rsidR="33DA51B1">
        <w:t xml:space="preserve"> to include: </w:t>
      </w:r>
    </w:p>
    <w:p w14:paraId="7C71AB11" w14:textId="77777777" w:rsidR="000D6C5B" w:rsidRDefault="33DA51B1" w:rsidP="003E12DB">
      <w:pPr>
        <w:pStyle w:val="ListParagraph"/>
        <w:numPr>
          <w:ilvl w:val="1"/>
          <w:numId w:val="12"/>
        </w:numPr>
      </w:pPr>
      <w:r>
        <w:t>a Leadership Essentials: Culture programme</w:t>
      </w:r>
      <w:r w:rsidR="000D6C5B">
        <w:t>,</w:t>
      </w:r>
      <w:r>
        <w:t xml:space="preserve"> </w:t>
      </w:r>
    </w:p>
    <w:p w14:paraId="5A89F545" w14:textId="1C762B8E" w:rsidR="003E12DB" w:rsidRDefault="33DA51B1" w:rsidP="003E12DB">
      <w:pPr>
        <w:pStyle w:val="ListParagraph"/>
        <w:numPr>
          <w:ilvl w:val="1"/>
          <w:numId w:val="12"/>
        </w:numPr>
      </w:pPr>
      <w:r>
        <w:t xml:space="preserve">a senior officer leadership programme (online), </w:t>
      </w:r>
    </w:p>
    <w:p w14:paraId="55613961" w14:textId="0A7B2DFA" w:rsidR="003E12DB" w:rsidRDefault="33DA51B1" w:rsidP="00346855">
      <w:pPr>
        <w:pStyle w:val="ListParagraph"/>
        <w:numPr>
          <w:ilvl w:val="1"/>
          <w:numId w:val="12"/>
        </w:numPr>
      </w:pPr>
      <w:r>
        <w:t xml:space="preserve">10 peer challenges, </w:t>
      </w:r>
    </w:p>
    <w:p w14:paraId="5E13B26F" w14:textId="77777777" w:rsidR="003E12DB" w:rsidRDefault="33DA51B1" w:rsidP="003E12DB">
      <w:pPr>
        <w:pStyle w:val="ListParagraph"/>
        <w:numPr>
          <w:ilvl w:val="1"/>
          <w:numId w:val="12"/>
        </w:numPr>
      </w:pPr>
      <w:r>
        <w:t xml:space="preserve"> a bespoke Leadership Essentials: Culture for economic growth portfolio holders. </w:t>
      </w:r>
    </w:p>
    <w:p w14:paraId="6D264506" w14:textId="2A41A285" w:rsidR="33DA51B1" w:rsidRDefault="33DA51B1" w:rsidP="003E12DB">
      <w:pPr>
        <w:pStyle w:val="ListParagraph"/>
        <w:numPr>
          <w:ilvl w:val="0"/>
          <w:numId w:val="12"/>
        </w:numPr>
      </w:pPr>
      <w:r>
        <w:t>We will update the CTS board when</w:t>
      </w:r>
      <w:r w:rsidR="00562A1C">
        <w:t xml:space="preserve"> the programme </w:t>
      </w:r>
      <w:r w:rsidR="00511854">
        <w:t>outlines have been developed.</w:t>
      </w:r>
      <w:r>
        <w:t xml:space="preserve"> </w:t>
      </w:r>
    </w:p>
    <w:p w14:paraId="4CB0EE49" w14:textId="60837948" w:rsidR="33DA51B1" w:rsidRDefault="33DA51B1" w:rsidP="003E12DB">
      <w:pPr>
        <w:pStyle w:val="ListParagraph"/>
        <w:numPr>
          <w:ilvl w:val="0"/>
          <w:numId w:val="12"/>
        </w:numPr>
      </w:pPr>
      <w:r>
        <w:t xml:space="preserve">Following a suggestion from the CTS board </w:t>
      </w:r>
      <w:r w:rsidR="00511854">
        <w:t>have sent an</w:t>
      </w:r>
      <w:r>
        <w:t xml:space="preserve"> email to all portfolio holders for culture and libraries to understand the key topics they would like to cover in future training</w:t>
      </w:r>
      <w:r w:rsidR="00511854">
        <w:t xml:space="preserve">. </w:t>
      </w:r>
    </w:p>
    <w:p w14:paraId="4F5EC9AD" w14:textId="39864EF0" w:rsidR="00E81AC5" w:rsidRPr="002422C3" w:rsidRDefault="00E81AC5" w:rsidP="00AE33E9">
      <w:pPr>
        <w:pStyle w:val="Heading2"/>
        <w:rPr>
          <w:color w:val="auto"/>
        </w:rPr>
      </w:pPr>
      <w:r w:rsidRPr="002422C3">
        <w:rPr>
          <w:color w:val="auto"/>
        </w:rPr>
        <w:t>Implications for Wales</w:t>
      </w:r>
      <w:r w:rsidR="00B10AD7" w:rsidRPr="002422C3">
        <w:rPr>
          <w:color w:val="auto"/>
        </w:rPr>
        <w:t xml:space="preserve"> </w:t>
      </w:r>
    </w:p>
    <w:p w14:paraId="70DF5D31" w14:textId="767DEB64" w:rsidR="00B10AD7" w:rsidRPr="002422C3" w:rsidRDefault="689033A4" w:rsidP="01F4E41D">
      <w:pPr>
        <w:pStyle w:val="ListParagraph"/>
        <w:numPr>
          <w:ilvl w:val="0"/>
          <w:numId w:val="12"/>
        </w:numPr>
      </w:pPr>
      <w:r>
        <w:t>None</w:t>
      </w:r>
      <w:r w:rsidR="003E12DB">
        <w:t xml:space="preserve">. These programmes are funded </w:t>
      </w:r>
      <w:r w:rsidR="00B53638">
        <w:t>by</w:t>
      </w:r>
      <w:r w:rsidR="003E12DB">
        <w:t xml:space="preserve"> England</w:t>
      </w:r>
      <w:r w:rsidR="00B53638">
        <w:t>-</w:t>
      </w:r>
      <w:r w:rsidR="003E12DB">
        <w:t>only</w:t>
      </w:r>
      <w:r w:rsidR="00B53638">
        <w:t xml:space="preserve"> organisations</w:t>
      </w:r>
      <w:r w:rsidR="003E12DB">
        <w:t>.</w:t>
      </w:r>
    </w:p>
    <w:p w14:paraId="465D35E6" w14:textId="5BD18CDB" w:rsidR="00E81AC5" w:rsidRPr="002422C3" w:rsidRDefault="00E81AC5" w:rsidP="00AE33E9">
      <w:pPr>
        <w:pStyle w:val="Heading2"/>
        <w:rPr>
          <w:color w:val="auto"/>
        </w:rPr>
      </w:pPr>
      <w:r w:rsidRPr="002422C3">
        <w:rPr>
          <w:color w:val="auto"/>
        </w:rPr>
        <w:t>Financial Implications</w:t>
      </w:r>
    </w:p>
    <w:p w14:paraId="673ECA1A" w14:textId="46F244AD" w:rsidR="008E748E" w:rsidRPr="002422C3" w:rsidRDefault="42AB5F70" w:rsidP="01F4E41D">
      <w:pPr>
        <w:pStyle w:val="ListParagraph"/>
        <w:numPr>
          <w:ilvl w:val="0"/>
          <w:numId w:val="12"/>
        </w:numPr>
      </w:pPr>
      <w:r>
        <w:t xml:space="preserve">Sport and cultural improvement programmes are grant funded by Sport England and ACE. Future programmes are dependent on grant awards from </w:t>
      </w:r>
      <w:r w:rsidR="1BB0FD4B">
        <w:t>Sport England and ACE.</w:t>
      </w:r>
    </w:p>
    <w:p w14:paraId="43EB3207" w14:textId="07AA5172" w:rsidR="001F77A5" w:rsidRPr="002422C3" w:rsidRDefault="006455C6" w:rsidP="00AE33E9">
      <w:pPr>
        <w:pStyle w:val="Heading2"/>
        <w:rPr>
          <w:color w:val="auto"/>
        </w:rPr>
      </w:pPr>
      <w:r w:rsidRPr="002422C3">
        <w:rPr>
          <w:color w:val="auto"/>
        </w:rPr>
        <w:t>Equalities implications</w:t>
      </w:r>
      <w:r w:rsidR="00B10AD7" w:rsidRPr="002422C3">
        <w:rPr>
          <w:color w:val="auto"/>
        </w:rPr>
        <w:t xml:space="preserve"> </w:t>
      </w:r>
    </w:p>
    <w:p w14:paraId="5B92F865" w14:textId="740A538D" w:rsidR="00953728" w:rsidRPr="002422C3" w:rsidRDefault="7B745767" w:rsidP="01F4E41D">
      <w:pPr>
        <w:pStyle w:val="ListParagraph"/>
        <w:numPr>
          <w:ilvl w:val="0"/>
          <w:numId w:val="12"/>
        </w:numPr>
      </w:pPr>
      <w:r>
        <w:t xml:space="preserve">We review the programmes on an ongoing basis to identify </w:t>
      </w:r>
      <w:r w:rsidR="6A76293C">
        <w:t xml:space="preserve">continual improvements that can be made to all stages of programmes. </w:t>
      </w:r>
    </w:p>
    <w:p w14:paraId="0DD7D346" w14:textId="521DE7EB" w:rsidR="00E81AC5" w:rsidRPr="002422C3" w:rsidRDefault="00E81AC5" w:rsidP="00AE33E9">
      <w:pPr>
        <w:pStyle w:val="Heading2"/>
        <w:rPr>
          <w:color w:val="auto"/>
        </w:rPr>
      </w:pPr>
      <w:r w:rsidRPr="01F4E41D">
        <w:rPr>
          <w:color w:val="auto"/>
        </w:rPr>
        <w:t>Next steps</w:t>
      </w:r>
      <w:r w:rsidR="443B3E97" w:rsidRPr="01F4E41D">
        <w:rPr>
          <w:color w:val="auto"/>
        </w:rPr>
        <w:t xml:space="preserve"> </w:t>
      </w:r>
    </w:p>
    <w:p w14:paraId="19415656" w14:textId="16AC5EDD" w:rsidR="00FA1A37" w:rsidRPr="004748F8" w:rsidRDefault="3E61F4C3" w:rsidP="01F4E41D">
      <w:pPr>
        <w:pStyle w:val="ListParagraph"/>
        <w:numPr>
          <w:ilvl w:val="0"/>
          <w:numId w:val="12"/>
        </w:numPr>
      </w:pPr>
      <w:r>
        <w:t xml:space="preserve">Please can the board encourage councillors with relevant experience to both put themselves forward to be member peers and to highlight to the relevant political group office that they would like to be actively considered in any upcoming peer challenges.   </w:t>
      </w:r>
    </w:p>
    <w:sectPr w:rsidR="00FA1A37" w:rsidRPr="004748F8" w:rsidSect="00DA5AAB">
      <w:headerReference w:type="even" r:id="rId13"/>
      <w:headerReference w:type="default" r:id="rId14"/>
      <w:footerReference w:type="even" r:id="rId15"/>
      <w:footerReference w:type="default" r:id="rId16"/>
      <w:headerReference w:type="first" r:id="rId17"/>
      <w:footerReference w:type="first" r:id="rId18"/>
      <w:pgSz w:w="11900" w:h="16840"/>
      <w:pgMar w:top="1440" w:right="1440" w:bottom="1440" w:left="1440" w:header="284"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B5AD4" w14:textId="77777777" w:rsidR="002A362A" w:rsidRDefault="002A362A" w:rsidP="00AD62B2">
      <w:r>
        <w:separator/>
      </w:r>
    </w:p>
  </w:endnote>
  <w:endnote w:type="continuationSeparator" w:id="0">
    <w:p w14:paraId="05B86CD3" w14:textId="77777777" w:rsidR="002A362A" w:rsidRDefault="002A362A" w:rsidP="00AD62B2">
      <w:r>
        <w:continuationSeparator/>
      </w:r>
    </w:p>
  </w:endnote>
  <w:endnote w:type="continuationNotice" w:id="1">
    <w:p w14:paraId="485BF419" w14:textId="77777777" w:rsidR="002A362A" w:rsidRDefault="002A36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1E99E" w14:textId="77777777" w:rsidR="008B5701" w:rsidRDefault="008B5701" w:rsidP="00AD62B2">
    <w:pPr>
      <w:rPr>
        <w:lang w:val="en-US"/>
      </w:rPr>
    </w:pPr>
  </w:p>
  <w:p w14:paraId="546C17A2" w14:textId="77777777" w:rsidR="007D6682" w:rsidRPr="00153423" w:rsidRDefault="007D6682" w:rsidP="00AD62B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31A75" w14:textId="77777777" w:rsidR="002C7104" w:rsidRDefault="002C71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DDC35" w14:textId="517309EA" w:rsidR="002954FA" w:rsidRPr="005C409E" w:rsidRDefault="0096147C" w:rsidP="002C7104">
    <w:pPr>
      <w:pStyle w:val="NormalWeb"/>
      <w:spacing w:before="0" w:beforeAutospacing="0" w:after="160" w:afterAutospacing="0" w:line="200" w:lineRule="atLeast"/>
      <w:ind w:left="-878" w:right="-879"/>
      <w:jc w:val="center"/>
      <w:rPr>
        <w:rFonts w:ascii="Arial" w:hAnsi="Arial" w:cs="Arial"/>
      </w:rPr>
    </w:pPr>
    <w:r w:rsidRPr="005C409E">
      <w:rPr>
        <w:rFonts w:ascii="Arial" w:hAnsi="Arial" w:cs="Arial"/>
        <w:sz w:val="18"/>
        <w:szCs w:val="18"/>
      </w:rPr>
      <w:t xml:space="preserve">18 Smith Square, London, SW1P 3HZ    www.local.gov.uk    </w:t>
    </w:r>
    <w:r w:rsidRPr="005C409E">
      <w:rPr>
        <w:rFonts w:ascii="Arial" w:hAnsi="Arial" w:cs="Arial"/>
        <w:b/>
        <w:bCs/>
        <w:sz w:val="18"/>
        <w:szCs w:val="18"/>
      </w:rPr>
      <w:t xml:space="preserve">Telephone </w:t>
    </w:r>
    <w:r w:rsidRPr="005C409E">
      <w:rPr>
        <w:rFonts w:ascii="Arial" w:hAnsi="Arial" w:cs="Arial"/>
        <w:sz w:val="18"/>
        <w:szCs w:val="18"/>
      </w:rPr>
      <w:t xml:space="preserve">020 7664 3000    </w:t>
    </w:r>
    <w:r w:rsidRPr="005C409E">
      <w:rPr>
        <w:rFonts w:ascii="Arial" w:hAnsi="Arial" w:cs="Arial"/>
        <w:b/>
        <w:bCs/>
        <w:sz w:val="18"/>
        <w:szCs w:val="18"/>
      </w:rPr>
      <w:t xml:space="preserve">Email </w:t>
    </w:r>
    <w:r w:rsidRPr="005C409E">
      <w:rPr>
        <w:rFonts w:ascii="Arial" w:hAnsi="Arial" w:cs="Arial"/>
        <w:sz w:val="18"/>
        <w:szCs w:val="18"/>
      </w:rPr>
      <w:t>info@local.gov.uk    </w:t>
    </w:r>
    <w:r w:rsidRPr="005C409E">
      <w:rPr>
        <w:rFonts w:ascii="Arial" w:hAnsi="Arial" w:cs="Arial"/>
        <w:sz w:val="18"/>
        <w:szCs w:val="18"/>
      </w:rPr>
      <w:br/>
      <w:t xml:space="preserve">Local Government Association company number 11177145  </w:t>
    </w:r>
    <w:r w:rsidRPr="005C409E">
      <w:rPr>
        <w:rFonts w:ascii="Arial" w:hAnsi="Arial" w:cs="Arial"/>
        <w:sz w:val="18"/>
        <w:szCs w:val="18"/>
      </w:rPr>
      <w:br/>
      <w:t>Improvement and Development Agency for Local Government company number 0367557</w:t>
    </w:r>
    <w:r w:rsidRPr="005C409E">
      <w:rPr>
        <w:rFonts w:ascii="Arial" w:hAnsi="Arial" w:cs="Arial"/>
        <w:sz w:val="18"/>
        <w:szCs w:val="18"/>
      </w:rPr>
      <w:br/>
    </w:r>
    <w:r w:rsidRPr="005C409E">
      <w:rPr>
        <w:rFonts w:ascii="Arial" w:hAnsi="Arial" w:cs="Arial"/>
        <w:b/>
        <w:bCs/>
        <w:sz w:val="18"/>
        <w:szCs w:val="18"/>
      </w:rPr>
      <w:t>Chairman:</w:t>
    </w:r>
    <w:r w:rsidRPr="005C409E">
      <w:rPr>
        <w:rFonts w:ascii="Arial" w:hAnsi="Arial" w:cs="Arial"/>
        <w:sz w:val="18"/>
        <w:szCs w:val="18"/>
      </w:rPr>
      <w:t xml:space="preserve"> Councillor James Jamieson OBE   </w:t>
    </w:r>
    <w:r w:rsidRPr="005C409E">
      <w:rPr>
        <w:rFonts w:ascii="Arial" w:hAnsi="Arial" w:cs="Arial"/>
        <w:b/>
        <w:bCs/>
        <w:sz w:val="18"/>
        <w:szCs w:val="18"/>
      </w:rPr>
      <w:t>Chief Executive:</w:t>
    </w:r>
    <w:r w:rsidRPr="005C409E">
      <w:rPr>
        <w:rFonts w:ascii="Arial" w:hAnsi="Arial" w:cs="Arial"/>
        <w:sz w:val="18"/>
        <w:szCs w:val="18"/>
      </w:rPr>
      <w:t xml:space="preserve"> Mark Lloyd CBE   </w:t>
    </w:r>
    <w:r w:rsidRPr="005C409E">
      <w:rPr>
        <w:rFonts w:ascii="Arial" w:hAnsi="Arial" w:cs="Arial"/>
        <w:b/>
        <w:bCs/>
        <w:sz w:val="18"/>
        <w:szCs w:val="18"/>
      </w:rPr>
      <w:t>President:</w:t>
    </w:r>
    <w:r w:rsidRPr="005C409E">
      <w:rPr>
        <w:rFonts w:ascii="Arial" w:hAnsi="Arial" w:cs="Arial"/>
        <w:sz w:val="18"/>
        <w:szCs w:val="18"/>
      </w:rPr>
      <w:t xml:space="preserve"> Baroness Grey-Thompson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2FA9B" w14:textId="77777777" w:rsidR="002A362A" w:rsidRDefault="002A362A" w:rsidP="00AD62B2">
      <w:r>
        <w:separator/>
      </w:r>
    </w:p>
  </w:footnote>
  <w:footnote w:type="continuationSeparator" w:id="0">
    <w:p w14:paraId="2BE6E2C0" w14:textId="77777777" w:rsidR="002A362A" w:rsidRDefault="002A362A" w:rsidP="00AD62B2">
      <w:r>
        <w:continuationSeparator/>
      </w:r>
    </w:p>
  </w:footnote>
  <w:footnote w:type="continuationNotice" w:id="1">
    <w:p w14:paraId="31820D17" w14:textId="77777777" w:rsidR="002A362A" w:rsidRDefault="002A36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5E712" w14:textId="77777777" w:rsidR="002C7104" w:rsidRDefault="002C71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C02F3" w14:textId="2804DA82" w:rsidR="00DA5AAB" w:rsidRPr="00DA5AAB" w:rsidRDefault="00DA5AAB" w:rsidP="002C7104">
    <w:pPr>
      <w:pStyle w:val="Header"/>
      <w:spacing w:before="0" w:after="120"/>
      <w:jc w:val="right"/>
      <w:rPr>
        <w:b/>
        <w:bCs/>
      </w:rPr>
    </w:pPr>
    <w:r w:rsidRPr="00DA5AAB">
      <w:rPr>
        <w:b/>
        <w:bCs/>
      </w:rPr>
      <w:t>Meeting</w:t>
    </w:r>
    <w:r>
      <w:rPr>
        <w:b/>
        <w:bCs/>
      </w:rPr>
      <w:t xml:space="preserve">: - </w:t>
    </w:r>
  </w:p>
  <w:p w14:paraId="219B72BE" w14:textId="2A70369D" w:rsidR="00DA5AAB" w:rsidRPr="00DA5AAB" w:rsidRDefault="00DA5AAB" w:rsidP="002C7104">
    <w:pPr>
      <w:pStyle w:val="Header"/>
      <w:spacing w:before="0" w:after="120"/>
      <w:jc w:val="right"/>
      <w:rPr>
        <w:b/>
        <w:bCs/>
      </w:rPr>
    </w:pPr>
    <w:r w:rsidRPr="00DA5AAB">
      <w:rPr>
        <w:b/>
        <w:bCs/>
      </w:rPr>
      <w:t>Date:</w:t>
    </w:r>
    <w:r>
      <w:rPr>
        <w:b/>
        <w:bCs/>
      </w:rPr>
      <w:t xml:space="preserve"> -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B73E0" w14:textId="02D6B63C" w:rsidR="00701BA4" w:rsidRPr="0088301E" w:rsidRDefault="00701BA4" w:rsidP="0088301E">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4C66C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490BD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2C8C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36C79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538AD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1450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98A0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E258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C22C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162D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779D30"/>
    <w:multiLevelType w:val="hybridMultilevel"/>
    <w:tmpl w:val="FFFFFFFF"/>
    <w:lvl w:ilvl="0" w:tplc="35903E00">
      <w:start w:val="1"/>
      <w:numFmt w:val="decimal"/>
      <w:lvlText w:val="%1."/>
      <w:lvlJc w:val="left"/>
      <w:pPr>
        <w:ind w:left="720" w:hanging="360"/>
      </w:pPr>
    </w:lvl>
    <w:lvl w:ilvl="1" w:tplc="ECD442E4">
      <w:start w:val="1"/>
      <w:numFmt w:val="lowerLetter"/>
      <w:lvlText w:val="%2."/>
      <w:lvlJc w:val="left"/>
      <w:pPr>
        <w:ind w:left="1440" w:hanging="360"/>
      </w:pPr>
    </w:lvl>
    <w:lvl w:ilvl="2" w:tplc="8F88FF48">
      <w:start w:val="1"/>
      <w:numFmt w:val="lowerRoman"/>
      <w:lvlText w:val="%3."/>
      <w:lvlJc w:val="right"/>
      <w:pPr>
        <w:ind w:left="2160" w:hanging="180"/>
      </w:pPr>
    </w:lvl>
    <w:lvl w:ilvl="3" w:tplc="31E8F3A2">
      <w:start w:val="1"/>
      <w:numFmt w:val="decimal"/>
      <w:lvlText w:val="%4."/>
      <w:lvlJc w:val="left"/>
      <w:pPr>
        <w:ind w:left="2880" w:hanging="360"/>
      </w:pPr>
    </w:lvl>
    <w:lvl w:ilvl="4" w:tplc="30D487F8">
      <w:start w:val="1"/>
      <w:numFmt w:val="lowerLetter"/>
      <w:lvlText w:val="%5."/>
      <w:lvlJc w:val="left"/>
      <w:pPr>
        <w:ind w:left="3600" w:hanging="360"/>
      </w:pPr>
    </w:lvl>
    <w:lvl w:ilvl="5" w:tplc="D424F77E">
      <w:start w:val="1"/>
      <w:numFmt w:val="lowerRoman"/>
      <w:lvlText w:val="%6."/>
      <w:lvlJc w:val="right"/>
      <w:pPr>
        <w:ind w:left="4320" w:hanging="180"/>
      </w:pPr>
    </w:lvl>
    <w:lvl w:ilvl="6" w:tplc="68EE0F12">
      <w:start w:val="1"/>
      <w:numFmt w:val="decimal"/>
      <w:lvlText w:val="%7."/>
      <w:lvlJc w:val="left"/>
      <w:pPr>
        <w:ind w:left="5040" w:hanging="360"/>
      </w:pPr>
    </w:lvl>
    <w:lvl w:ilvl="7" w:tplc="81369C7E">
      <w:start w:val="1"/>
      <w:numFmt w:val="lowerLetter"/>
      <w:lvlText w:val="%8."/>
      <w:lvlJc w:val="left"/>
      <w:pPr>
        <w:ind w:left="5760" w:hanging="360"/>
      </w:pPr>
    </w:lvl>
    <w:lvl w:ilvl="8" w:tplc="0662492A">
      <w:start w:val="1"/>
      <w:numFmt w:val="lowerRoman"/>
      <w:lvlText w:val="%9."/>
      <w:lvlJc w:val="right"/>
      <w:pPr>
        <w:ind w:left="6480" w:hanging="180"/>
      </w:pPr>
    </w:lvl>
  </w:abstractNum>
  <w:abstractNum w:abstractNumId="11" w15:restartNumberingAfterBreak="0">
    <w:nsid w:val="12509556"/>
    <w:multiLevelType w:val="hybridMultilevel"/>
    <w:tmpl w:val="FFFFFFFF"/>
    <w:lvl w:ilvl="0" w:tplc="80B65FDE">
      <w:start w:val="1"/>
      <w:numFmt w:val="decimal"/>
      <w:lvlText w:val="%1."/>
      <w:lvlJc w:val="left"/>
      <w:pPr>
        <w:ind w:left="720" w:hanging="360"/>
      </w:pPr>
    </w:lvl>
    <w:lvl w:ilvl="1" w:tplc="275C7F68">
      <w:start w:val="1"/>
      <w:numFmt w:val="lowerLetter"/>
      <w:lvlText w:val="%2."/>
      <w:lvlJc w:val="left"/>
      <w:pPr>
        <w:ind w:left="1440" w:hanging="360"/>
      </w:pPr>
    </w:lvl>
    <w:lvl w:ilvl="2" w:tplc="49327DB2">
      <w:start w:val="1"/>
      <w:numFmt w:val="lowerRoman"/>
      <w:lvlText w:val="%3."/>
      <w:lvlJc w:val="right"/>
      <w:pPr>
        <w:ind w:left="2160" w:hanging="180"/>
      </w:pPr>
    </w:lvl>
    <w:lvl w:ilvl="3" w:tplc="BA6E9AC6">
      <w:start w:val="1"/>
      <w:numFmt w:val="decimal"/>
      <w:lvlText w:val="%4."/>
      <w:lvlJc w:val="left"/>
      <w:pPr>
        <w:ind w:left="2880" w:hanging="360"/>
      </w:pPr>
    </w:lvl>
    <w:lvl w:ilvl="4" w:tplc="4BFA2C90">
      <w:start w:val="1"/>
      <w:numFmt w:val="lowerLetter"/>
      <w:lvlText w:val="%5."/>
      <w:lvlJc w:val="left"/>
      <w:pPr>
        <w:ind w:left="3600" w:hanging="360"/>
      </w:pPr>
    </w:lvl>
    <w:lvl w:ilvl="5" w:tplc="DF8A66C2">
      <w:start w:val="1"/>
      <w:numFmt w:val="lowerRoman"/>
      <w:lvlText w:val="%6."/>
      <w:lvlJc w:val="right"/>
      <w:pPr>
        <w:ind w:left="4320" w:hanging="180"/>
      </w:pPr>
    </w:lvl>
    <w:lvl w:ilvl="6" w:tplc="A88480AA">
      <w:start w:val="1"/>
      <w:numFmt w:val="decimal"/>
      <w:lvlText w:val="%7."/>
      <w:lvlJc w:val="left"/>
      <w:pPr>
        <w:ind w:left="5040" w:hanging="360"/>
      </w:pPr>
    </w:lvl>
    <w:lvl w:ilvl="7" w:tplc="98A2F6F4">
      <w:start w:val="1"/>
      <w:numFmt w:val="lowerLetter"/>
      <w:lvlText w:val="%8."/>
      <w:lvlJc w:val="left"/>
      <w:pPr>
        <w:ind w:left="5760" w:hanging="360"/>
      </w:pPr>
    </w:lvl>
    <w:lvl w:ilvl="8" w:tplc="88D85E94">
      <w:start w:val="1"/>
      <w:numFmt w:val="lowerRoman"/>
      <w:lvlText w:val="%9."/>
      <w:lvlJc w:val="right"/>
      <w:pPr>
        <w:ind w:left="6480" w:hanging="180"/>
      </w:pPr>
    </w:lvl>
  </w:abstractNum>
  <w:abstractNum w:abstractNumId="12" w15:restartNumberingAfterBreak="0">
    <w:nsid w:val="15EB0648"/>
    <w:multiLevelType w:val="multilevel"/>
    <w:tmpl w:val="78968638"/>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A079606"/>
    <w:multiLevelType w:val="hybridMultilevel"/>
    <w:tmpl w:val="FFFFFFFF"/>
    <w:lvl w:ilvl="0" w:tplc="751E715E">
      <w:start w:val="1"/>
      <w:numFmt w:val="decimal"/>
      <w:lvlText w:val="(%1)"/>
      <w:lvlJc w:val="left"/>
      <w:pPr>
        <w:ind w:left="720" w:hanging="360"/>
      </w:pPr>
    </w:lvl>
    <w:lvl w:ilvl="1" w:tplc="974831DE">
      <w:start w:val="1"/>
      <w:numFmt w:val="lowerLetter"/>
      <w:lvlText w:val="%2."/>
      <w:lvlJc w:val="left"/>
      <w:pPr>
        <w:ind w:left="1440" w:hanging="360"/>
      </w:pPr>
    </w:lvl>
    <w:lvl w:ilvl="2" w:tplc="7898C5A4">
      <w:start w:val="1"/>
      <w:numFmt w:val="lowerRoman"/>
      <w:lvlText w:val="%3."/>
      <w:lvlJc w:val="right"/>
      <w:pPr>
        <w:ind w:left="2160" w:hanging="180"/>
      </w:pPr>
    </w:lvl>
    <w:lvl w:ilvl="3" w:tplc="DF3EFE58">
      <w:start w:val="1"/>
      <w:numFmt w:val="decimal"/>
      <w:lvlText w:val="%4."/>
      <w:lvlJc w:val="left"/>
      <w:pPr>
        <w:ind w:left="2880" w:hanging="360"/>
      </w:pPr>
    </w:lvl>
    <w:lvl w:ilvl="4" w:tplc="FBBE6ED6">
      <w:start w:val="1"/>
      <w:numFmt w:val="lowerLetter"/>
      <w:lvlText w:val="%5."/>
      <w:lvlJc w:val="left"/>
      <w:pPr>
        <w:ind w:left="3600" w:hanging="360"/>
      </w:pPr>
    </w:lvl>
    <w:lvl w:ilvl="5" w:tplc="96A494BA">
      <w:start w:val="1"/>
      <w:numFmt w:val="lowerRoman"/>
      <w:lvlText w:val="%6."/>
      <w:lvlJc w:val="right"/>
      <w:pPr>
        <w:ind w:left="4320" w:hanging="180"/>
      </w:pPr>
    </w:lvl>
    <w:lvl w:ilvl="6" w:tplc="10AAB83C">
      <w:start w:val="1"/>
      <w:numFmt w:val="decimal"/>
      <w:lvlText w:val="%7."/>
      <w:lvlJc w:val="left"/>
      <w:pPr>
        <w:ind w:left="5040" w:hanging="360"/>
      </w:pPr>
    </w:lvl>
    <w:lvl w:ilvl="7" w:tplc="70AACE3C">
      <w:start w:val="1"/>
      <w:numFmt w:val="lowerLetter"/>
      <w:lvlText w:val="%8."/>
      <w:lvlJc w:val="left"/>
      <w:pPr>
        <w:ind w:left="5760" w:hanging="360"/>
      </w:pPr>
    </w:lvl>
    <w:lvl w:ilvl="8" w:tplc="693237CC">
      <w:start w:val="1"/>
      <w:numFmt w:val="lowerRoman"/>
      <w:lvlText w:val="%9."/>
      <w:lvlJc w:val="right"/>
      <w:pPr>
        <w:ind w:left="6480" w:hanging="180"/>
      </w:pPr>
    </w:lvl>
  </w:abstractNum>
  <w:abstractNum w:abstractNumId="14" w15:restartNumberingAfterBreak="0">
    <w:nsid w:val="22C2B478"/>
    <w:multiLevelType w:val="hybridMultilevel"/>
    <w:tmpl w:val="FFFFFFFF"/>
    <w:lvl w:ilvl="0" w:tplc="9996A192">
      <w:start w:val="1"/>
      <w:numFmt w:val="decimal"/>
      <w:lvlText w:val="(%1)"/>
      <w:lvlJc w:val="left"/>
      <w:pPr>
        <w:ind w:left="720" w:hanging="360"/>
      </w:pPr>
    </w:lvl>
    <w:lvl w:ilvl="1" w:tplc="0F5A5B5E">
      <w:start w:val="1"/>
      <w:numFmt w:val="lowerLetter"/>
      <w:lvlText w:val="%2."/>
      <w:lvlJc w:val="left"/>
      <w:pPr>
        <w:ind w:left="1440" w:hanging="360"/>
      </w:pPr>
    </w:lvl>
    <w:lvl w:ilvl="2" w:tplc="76EA526A">
      <w:start w:val="1"/>
      <w:numFmt w:val="lowerRoman"/>
      <w:lvlText w:val="%3."/>
      <w:lvlJc w:val="right"/>
      <w:pPr>
        <w:ind w:left="2160" w:hanging="180"/>
      </w:pPr>
    </w:lvl>
    <w:lvl w:ilvl="3" w:tplc="402424FA">
      <w:start w:val="1"/>
      <w:numFmt w:val="decimal"/>
      <w:lvlText w:val="%4."/>
      <w:lvlJc w:val="left"/>
      <w:pPr>
        <w:ind w:left="2880" w:hanging="360"/>
      </w:pPr>
    </w:lvl>
    <w:lvl w:ilvl="4" w:tplc="E4589EE2">
      <w:start w:val="1"/>
      <w:numFmt w:val="lowerLetter"/>
      <w:lvlText w:val="%5."/>
      <w:lvlJc w:val="left"/>
      <w:pPr>
        <w:ind w:left="3600" w:hanging="360"/>
      </w:pPr>
    </w:lvl>
    <w:lvl w:ilvl="5" w:tplc="F1A87132">
      <w:start w:val="1"/>
      <w:numFmt w:val="lowerRoman"/>
      <w:lvlText w:val="%6."/>
      <w:lvlJc w:val="right"/>
      <w:pPr>
        <w:ind w:left="4320" w:hanging="180"/>
      </w:pPr>
    </w:lvl>
    <w:lvl w:ilvl="6" w:tplc="FA1ED500">
      <w:start w:val="1"/>
      <w:numFmt w:val="decimal"/>
      <w:lvlText w:val="%7."/>
      <w:lvlJc w:val="left"/>
      <w:pPr>
        <w:ind w:left="5040" w:hanging="360"/>
      </w:pPr>
    </w:lvl>
    <w:lvl w:ilvl="7" w:tplc="2070DD0E">
      <w:start w:val="1"/>
      <w:numFmt w:val="lowerLetter"/>
      <w:lvlText w:val="%8."/>
      <w:lvlJc w:val="left"/>
      <w:pPr>
        <w:ind w:left="5760" w:hanging="360"/>
      </w:pPr>
    </w:lvl>
    <w:lvl w:ilvl="8" w:tplc="06B21614">
      <w:start w:val="1"/>
      <w:numFmt w:val="lowerRoman"/>
      <w:lvlText w:val="%9."/>
      <w:lvlJc w:val="right"/>
      <w:pPr>
        <w:ind w:left="6480" w:hanging="180"/>
      </w:pPr>
    </w:lvl>
  </w:abstractNum>
  <w:abstractNum w:abstractNumId="15" w15:restartNumberingAfterBreak="0">
    <w:nsid w:val="275C0303"/>
    <w:multiLevelType w:val="hybridMultilevel"/>
    <w:tmpl w:val="19B224BC"/>
    <w:lvl w:ilvl="0" w:tplc="4FE46F58">
      <w:start w:val="1"/>
      <w:numFmt w:val="decimal"/>
      <w:lvlText w:val="(%1)"/>
      <w:lvlJc w:val="left"/>
      <w:pPr>
        <w:ind w:left="720" w:hanging="360"/>
      </w:pPr>
    </w:lvl>
    <w:lvl w:ilvl="1" w:tplc="1D3E5F06">
      <w:start w:val="1"/>
      <w:numFmt w:val="lowerLetter"/>
      <w:lvlText w:val="%2."/>
      <w:lvlJc w:val="left"/>
      <w:pPr>
        <w:ind w:left="1440" w:hanging="360"/>
      </w:pPr>
    </w:lvl>
    <w:lvl w:ilvl="2" w:tplc="D744C4D2">
      <w:start w:val="1"/>
      <w:numFmt w:val="lowerRoman"/>
      <w:lvlText w:val="%3."/>
      <w:lvlJc w:val="right"/>
      <w:pPr>
        <w:ind w:left="2160" w:hanging="180"/>
      </w:pPr>
    </w:lvl>
    <w:lvl w:ilvl="3" w:tplc="3886FFD4">
      <w:start w:val="1"/>
      <w:numFmt w:val="decimal"/>
      <w:lvlText w:val="%4."/>
      <w:lvlJc w:val="left"/>
      <w:pPr>
        <w:ind w:left="2880" w:hanging="360"/>
      </w:pPr>
    </w:lvl>
    <w:lvl w:ilvl="4" w:tplc="0B284180">
      <w:start w:val="1"/>
      <w:numFmt w:val="lowerLetter"/>
      <w:lvlText w:val="%5."/>
      <w:lvlJc w:val="left"/>
      <w:pPr>
        <w:ind w:left="3600" w:hanging="360"/>
      </w:pPr>
    </w:lvl>
    <w:lvl w:ilvl="5" w:tplc="1B446732">
      <w:start w:val="1"/>
      <w:numFmt w:val="lowerRoman"/>
      <w:lvlText w:val="%6."/>
      <w:lvlJc w:val="right"/>
      <w:pPr>
        <w:ind w:left="4320" w:hanging="180"/>
      </w:pPr>
    </w:lvl>
    <w:lvl w:ilvl="6" w:tplc="4440D102">
      <w:start w:val="1"/>
      <w:numFmt w:val="decimal"/>
      <w:lvlText w:val="%7."/>
      <w:lvlJc w:val="left"/>
      <w:pPr>
        <w:ind w:left="5040" w:hanging="360"/>
      </w:pPr>
    </w:lvl>
    <w:lvl w:ilvl="7" w:tplc="E9587504">
      <w:start w:val="1"/>
      <w:numFmt w:val="lowerLetter"/>
      <w:lvlText w:val="%8."/>
      <w:lvlJc w:val="left"/>
      <w:pPr>
        <w:ind w:left="5760" w:hanging="360"/>
      </w:pPr>
    </w:lvl>
    <w:lvl w:ilvl="8" w:tplc="74DEF11E">
      <w:start w:val="1"/>
      <w:numFmt w:val="lowerRoman"/>
      <w:lvlText w:val="%9."/>
      <w:lvlJc w:val="right"/>
      <w:pPr>
        <w:ind w:left="6480" w:hanging="180"/>
      </w:pPr>
    </w:lvl>
  </w:abstractNum>
  <w:abstractNum w:abstractNumId="16" w15:restartNumberingAfterBreak="0">
    <w:nsid w:val="277A29A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B4D6F04"/>
    <w:multiLevelType w:val="hybridMultilevel"/>
    <w:tmpl w:val="8766CB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CF44F6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04DF4A5"/>
    <w:multiLevelType w:val="hybridMultilevel"/>
    <w:tmpl w:val="FFFFFFFF"/>
    <w:lvl w:ilvl="0" w:tplc="0B366734">
      <w:start w:val="1"/>
      <w:numFmt w:val="decimal"/>
      <w:lvlText w:val="(%1)"/>
      <w:lvlJc w:val="left"/>
      <w:pPr>
        <w:ind w:left="720" w:hanging="360"/>
      </w:pPr>
    </w:lvl>
    <w:lvl w:ilvl="1" w:tplc="A3D25100">
      <w:start w:val="1"/>
      <w:numFmt w:val="lowerLetter"/>
      <w:lvlText w:val="%2."/>
      <w:lvlJc w:val="left"/>
      <w:pPr>
        <w:ind w:left="1440" w:hanging="360"/>
      </w:pPr>
    </w:lvl>
    <w:lvl w:ilvl="2" w:tplc="D2129CD2">
      <w:start w:val="1"/>
      <w:numFmt w:val="lowerRoman"/>
      <w:lvlText w:val="%3."/>
      <w:lvlJc w:val="right"/>
      <w:pPr>
        <w:ind w:left="2160" w:hanging="180"/>
      </w:pPr>
    </w:lvl>
    <w:lvl w:ilvl="3" w:tplc="8D706E6C">
      <w:start w:val="1"/>
      <w:numFmt w:val="decimal"/>
      <w:lvlText w:val="%4."/>
      <w:lvlJc w:val="left"/>
      <w:pPr>
        <w:ind w:left="2880" w:hanging="360"/>
      </w:pPr>
    </w:lvl>
    <w:lvl w:ilvl="4" w:tplc="89C82822">
      <w:start w:val="1"/>
      <w:numFmt w:val="lowerLetter"/>
      <w:lvlText w:val="%5."/>
      <w:lvlJc w:val="left"/>
      <w:pPr>
        <w:ind w:left="3600" w:hanging="360"/>
      </w:pPr>
    </w:lvl>
    <w:lvl w:ilvl="5" w:tplc="2482EE50">
      <w:start w:val="1"/>
      <w:numFmt w:val="lowerRoman"/>
      <w:lvlText w:val="%6."/>
      <w:lvlJc w:val="right"/>
      <w:pPr>
        <w:ind w:left="4320" w:hanging="180"/>
      </w:pPr>
    </w:lvl>
    <w:lvl w:ilvl="6" w:tplc="277C2BD4">
      <w:start w:val="1"/>
      <w:numFmt w:val="decimal"/>
      <w:lvlText w:val="%7."/>
      <w:lvlJc w:val="left"/>
      <w:pPr>
        <w:ind w:left="5040" w:hanging="360"/>
      </w:pPr>
    </w:lvl>
    <w:lvl w:ilvl="7" w:tplc="E01E9946">
      <w:start w:val="1"/>
      <w:numFmt w:val="lowerLetter"/>
      <w:lvlText w:val="%8."/>
      <w:lvlJc w:val="left"/>
      <w:pPr>
        <w:ind w:left="5760" w:hanging="360"/>
      </w:pPr>
    </w:lvl>
    <w:lvl w:ilvl="8" w:tplc="AFA606C0">
      <w:start w:val="1"/>
      <w:numFmt w:val="lowerRoman"/>
      <w:lvlText w:val="%9."/>
      <w:lvlJc w:val="right"/>
      <w:pPr>
        <w:ind w:left="6480" w:hanging="180"/>
      </w:pPr>
    </w:lvl>
  </w:abstractNum>
  <w:abstractNum w:abstractNumId="20" w15:restartNumberingAfterBreak="0">
    <w:nsid w:val="33BE3735"/>
    <w:multiLevelType w:val="multilevel"/>
    <w:tmpl w:val="558A16DE"/>
    <w:styleLink w:val="bulle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4FB524D"/>
    <w:multiLevelType w:val="multilevel"/>
    <w:tmpl w:val="F8906D98"/>
    <w:styleLink w:val="bull1"/>
    <w:lvl w:ilvl="0">
      <w:start w:val="1"/>
      <w:numFmt w:val="bullet"/>
      <w:lvlText w:val=""/>
      <w:lvlJc w:val="left"/>
      <w:pPr>
        <w:tabs>
          <w:tab w:val="num" w:pos="926"/>
        </w:tabs>
        <w:ind w:left="926"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85264A6"/>
    <w:multiLevelType w:val="multilevel"/>
    <w:tmpl w:val="78968638"/>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D731BB0"/>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069C239"/>
    <w:multiLevelType w:val="hybridMultilevel"/>
    <w:tmpl w:val="FFFFFFFF"/>
    <w:lvl w:ilvl="0" w:tplc="33BC256E">
      <w:start w:val="1"/>
      <w:numFmt w:val="decimal"/>
      <w:lvlText w:val="(%1)"/>
      <w:lvlJc w:val="left"/>
      <w:pPr>
        <w:ind w:left="720" w:hanging="360"/>
      </w:pPr>
    </w:lvl>
    <w:lvl w:ilvl="1" w:tplc="2F2277F4">
      <w:start w:val="1"/>
      <w:numFmt w:val="lowerLetter"/>
      <w:lvlText w:val="%2."/>
      <w:lvlJc w:val="left"/>
      <w:pPr>
        <w:ind w:left="1440" w:hanging="360"/>
      </w:pPr>
    </w:lvl>
    <w:lvl w:ilvl="2" w:tplc="2D628C88">
      <w:start w:val="1"/>
      <w:numFmt w:val="lowerRoman"/>
      <w:lvlText w:val="%3."/>
      <w:lvlJc w:val="right"/>
      <w:pPr>
        <w:ind w:left="2160" w:hanging="180"/>
      </w:pPr>
    </w:lvl>
    <w:lvl w:ilvl="3" w:tplc="D9529E50">
      <w:start w:val="1"/>
      <w:numFmt w:val="decimal"/>
      <w:lvlText w:val="%4."/>
      <w:lvlJc w:val="left"/>
      <w:pPr>
        <w:ind w:left="2880" w:hanging="360"/>
      </w:pPr>
    </w:lvl>
    <w:lvl w:ilvl="4" w:tplc="05BA34B0">
      <w:start w:val="1"/>
      <w:numFmt w:val="lowerLetter"/>
      <w:lvlText w:val="%5."/>
      <w:lvlJc w:val="left"/>
      <w:pPr>
        <w:ind w:left="3600" w:hanging="360"/>
      </w:pPr>
    </w:lvl>
    <w:lvl w:ilvl="5" w:tplc="ADF661E2">
      <w:start w:val="1"/>
      <w:numFmt w:val="lowerRoman"/>
      <w:lvlText w:val="%6."/>
      <w:lvlJc w:val="right"/>
      <w:pPr>
        <w:ind w:left="4320" w:hanging="180"/>
      </w:pPr>
    </w:lvl>
    <w:lvl w:ilvl="6" w:tplc="A552BC9A">
      <w:start w:val="1"/>
      <w:numFmt w:val="decimal"/>
      <w:lvlText w:val="%7."/>
      <w:lvlJc w:val="left"/>
      <w:pPr>
        <w:ind w:left="5040" w:hanging="360"/>
      </w:pPr>
    </w:lvl>
    <w:lvl w:ilvl="7" w:tplc="E23A6340">
      <w:start w:val="1"/>
      <w:numFmt w:val="lowerLetter"/>
      <w:lvlText w:val="%8."/>
      <w:lvlJc w:val="left"/>
      <w:pPr>
        <w:ind w:left="5760" w:hanging="360"/>
      </w:pPr>
    </w:lvl>
    <w:lvl w:ilvl="8" w:tplc="05A620DE">
      <w:start w:val="1"/>
      <w:numFmt w:val="lowerRoman"/>
      <w:lvlText w:val="%9."/>
      <w:lvlJc w:val="right"/>
      <w:pPr>
        <w:ind w:left="6480" w:hanging="180"/>
      </w:pPr>
    </w:lvl>
  </w:abstractNum>
  <w:abstractNum w:abstractNumId="25" w15:restartNumberingAfterBreak="0">
    <w:nsid w:val="43920A02"/>
    <w:multiLevelType w:val="multilevel"/>
    <w:tmpl w:val="B0BE1D80"/>
    <w:lvl w:ilvl="0">
      <w:start w:val="1"/>
      <w:numFmt w:val="decimal"/>
      <w:lvlText w:val="%1."/>
      <w:lvlJc w:val="left"/>
      <w:pPr>
        <w:ind w:left="454" w:hanging="454"/>
      </w:pPr>
      <w:rPr>
        <w:color w:val="000000" w:themeColor="text1"/>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9832F84"/>
    <w:multiLevelType w:val="hybridMultilevel"/>
    <w:tmpl w:val="FFFFFFFF"/>
    <w:lvl w:ilvl="0" w:tplc="1D221594">
      <w:start w:val="1"/>
      <w:numFmt w:val="decimal"/>
      <w:lvlText w:val="(%1)"/>
      <w:lvlJc w:val="left"/>
      <w:pPr>
        <w:ind w:left="720" w:hanging="360"/>
      </w:pPr>
    </w:lvl>
    <w:lvl w:ilvl="1" w:tplc="40C05A9C">
      <w:start w:val="1"/>
      <w:numFmt w:val="lowerLetter"/>
      <w:lvlText w:val="%2."/>
      <w:lvlJc w:val="left"/>
      <w:pPr>
        <w:ind w:left="1440" w:hanging="360"/>
      </w:pPr>
    </w:lvl>
    <w:lvl w:ilvl="2" w:tplc="98B0469A">
      <w:start w:val="1"/>
      <w:numFmt w:val="lowerRoman"/>
      <w:lvlText w:val="%3."/>
      <w:lvlJc w:val="right"/>
      <w:pPr>
        <w:ind w:left="2160" w:hanging="180"/>
      </w:pPr>
    </w:lvl>
    <w:lvl w:ilvl="3" w:tplc="D090BA6C">
      <w:start w:val="1"/>
      <w:numFmt w:val="decimal"/>
      <w:lvlText w:val="%4."/>
      <w:lvlJc w:val="left"/>
      <w:pPr>
        <w:ind w:left="2880" w:hanging="360"/>
      </w:pPr>
    </w:lvl>
    <w:lvl w:ilvl="4" w:tplc="764804AC">
      <w:start w:val="1"/>
      <w:numFmt w:val="lowerLetter"/>
      <w:lvlText w:val="%5."/>
      <w:lvlJc w:val="left"/>
      <w:pPr>
        <w:ind w:left="3600" w:hanging="360"/>
      </w:pPr>
    </w:lvl>
    <w:lvl w:ilvl="5" w:tplc="7E12EF1E">
      <w:start w:val="1"/>
      <w:numFmt w:val="lowerRoman"/>
      <w:lvlText w:val="%6."/>
      <w:lvlJc w:val="right"/>
      <w:pPr>
        <w:ind w:left="4320" w:hanging="180"/>
      </w:pPr>
    </w:lvl>
    <w:lvl w:ilvl="6" w:tplc="D25E00EA">
      <w:start w:val="1"/>
      <w:numFmt w:val="decimal"/>
      <w:lvlText w:val="%7."/>
      <w:lvlJc w:val="left"/>
      <w:pPr>
        <w:ind w:left="5040" w:hanging="360"/>
      </w:pPr>
    </w:lvl>
    <w:lvl w:ilvl="7" w:tplc="7DE66C4A">
      <w:start w:val="1"/>
      <w:numFmt w:val="lowerLetter"/>
      <w:lvlText w:val="%8."/>
      <w:lvlJc w:val="left"/>
      <w:pPr>
        <w:ind w:left="5760" w:hanging="360"/>
      </w:pPr>
    </w:lvl>
    <w:lvl w:ilvl="8" w:tplc="BB542648">
      <w:start w:val="1"/>
      <w:numFmt w:val="lowerRoman"/>
      <w:lvlText w:val="%9."/>
      <w:lvlJc w:val="right"/>
      <w:pPr>
        <w:ind w:left="6480" w:hanging="180"/>
      </w:pPr>
    </w:lvl>
  </w:abstractNum>
  <w:abstractNum w:abstractNumId="27" w15:restartNumberingAfterBreak="0">
    <w:nsid w:val="4D657362"/>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A041D8D"/>
    <w:multiLevelType w:val="multilevel"/>
    <w:tmpl w:val="3794A416"/>
    <w:lvl w:ilvl="0">
      <w:start w:val="6"/>
      <w:numFmt w:val="decimal"/>
      <w:lvlText w:val="%1"/>
      <w:lvlJc w:val="left"/>
      <w:pPr>
        <w:ind w:left="360" w:hanging="360"/>
      </w:pPr>
      <w:rPr>
        <w:rFonts w:hint="default"/>
      </w:rPr>
    </w:lvl>
    <w:lvl w:ilvl="1">
      <w:start w:val="1"/>
      <w:numFmt w:val="bullet"/>
      <w:lvlText w:val=""/>
      <w:lvlJc w:val="left"/>
      <w:pPr>
        <w:ind w:left="786"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9" w15:restartNumberingAfterBreak="0">
    <w:nsid w:val="5B07D75D"/>
    <w:multiLevelType w:val="multilevel"/>
    <w:tmpl w:val="78968638"/>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20C39B3"/>
    <w:multiLevelType w:val="multilevel"/>
    <w:tmpl w:val="C76AB91C"/>
    <w:styleLink w:val="LGA2"/>
    <w:lvl w:ilvl="0">
      <w:start w:val="1"/>
      <w:numFmt w:val="bullet"/>
      <w:lvlText w:val=""/>
      <w:lvlJc w:val="left"/>
      <w:pPr>
        <w:tabs>
          <w:tab w:val="num" w:pos="1209"/>
        </w:tabs>
        <w:ind w:left="1209" w:hanging="360"/>
      </w:pPr>
      <w:rPr>
        <w:rFonts w:ascii="Symbol" w:hAnsi="Symbol" w:hint="default"/>
      </w:rPr>
    </w:lvl>
    <w:lvl w:ilvl="1">
      <w:start w:val="1"/>
      <w:numFmt w:val="bullet"/>
      <w:lvlText w:val="o"/>
      <w:lvlJc w:val="left"/>
      <w:pPr>
        <w:ind w:left="1440" w:hanging="360"/>
      </w:pPr>
      <w:rPr>
        <w:rFonts w:ascii="Arial" w:hAnsi="Arial"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2F0D412"/>
    <w:multiLevelType w:val="hybridMultilevel"/>
    <w:tmpl w:val="41524868"/>
    <w:lvl w:ilvl="0" w:tplc="1292D15C">
      <w:start w:val="1"/>
      <w:numFmt w:val="decimal"/>
      <w:lvlText w:val="(%1)"/>
      <w:lvlJc w:val="left"/>
      <w:pPr>
        <w:ind w:left="720" w:hanging="360"/>
      </w:pPr>
    </w:lvl>
    <w:lvl w:ilvl="1" w:tplc="34E8FC68">
      <w:start w:val="1"/>
      <w:numFmt w:val="lowerLetter"/>
      <w:lvlText w:val="%2."/>
      <w:lvlJc w:val="left"/>
      <w:pPr>
        <w:ind w:left="1440" w:hanging="360"/>
      </w:pPr>
    </w:lvl>
    <w:lvl w:ilvl="2" w:tplc="C854C7B8">
      <w:start w:val="1"/>
      <w:numFmt w:val="lowerRoman"/>
      <w:lvlText w:val="%3."/>
      <w:lvlJc w:val="right"/>
      <w:pPr>
        <w:ind w:left="2160" w:hanging="180"/>
      </w:pPr>
    </w:lvl>
    <w:lvl w:ilvl="3" w:tplc="69BE0F3E">
      <w:start w:val="1"/>
      <w:numFmt w:val="decimal"/>
      <w:lvlText w:val="%4."/>
      <w:lvlJc w:val="left"/>
      <w:pPr>
        <w:ind w:left="2880" w:hanging="360"/>
      </w:pPr>
    </w:lvl>
    <w:lvl w:ilvl="4" w:tplc="1C16C8A4">
      <w:start w:val="1"/>
      <w:numFmt w:val="lowerLetter"/>
      <w:lvlText w:val="%5."/>
      <w:lvlJc w:val="left"/>
      <w:pPr>
        <w:ind w:left="3600" w:hanging="360"/>
      </w:pPr>
    </w:lvl>
    <w:lvl w:ilvl="5" w:tplc="BB646FE0">
      <w:start w:val="1"/>
      <w:numFmt w:val="lowerRoman"/>
      <w:lvlText w:val="%6."/>
      <w:lvlJc w:val="right"/>
      <w:pPr>
        <w:ind w:left="4320" w:hanging="180"/>
      </w:pPr>
    </w:lvl>
    <w:lvl w:ilvl="6" w:tplc="50BEDF94">
      <w:start w:val="1"/>
      <w:numFmt w:val="decimal"/>
      <w:lvlText w:val="%7."/>
      <w:lvlJc w:val="left"/>
      <w:pPr>
        <w:ind w:left="5040" w:hanging="360"/>
      </w:pPr>
    </w:lvl>
    <w:lvl w:ilvl="7" w:tplc="D97E731A">
      <w:start w:val="1"/>
      <w:numFmt w:val="lowerLetter"/>
      <w:lvlText w:val="%8."/>
      <w:lvlJc w:val="left"/>
      <w:pPr>
        <w:ind w:left="5760" w:hanging="360"/>
      </w:pPr>
    </w:lvl>
    <w:lvl w:ilvl="8" w:tplc="28CA39C2">
      <w:start w:val="1"/>
      <w:numFmt w:val="lowerRoman"/>
      <w:lvlText w:val="%9."/>
      <w:lvlJc w:val="right"/>
      <w:pPr>
        <w:ind w:left="6480" w:hanging="180"/>
      </w:pPr>
    </w:lvl>
  </w:abstractNum>
  <w:abstractNum w:abstractNumId="32" w15:restartNumberingAfterBreak="0">
    <w:nsid w:val="71761DD8"/>
    <w:multiLevelType w:val="multilevel"/>
    <w:tmpl w:val="0409001D"/>
    <w:styleLink w:val="LGABulletsleve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60027E8"/>
    <w:multiLevelType w:val="hybridMultilevel"/>
    <w:tmpl w:val="341C83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75A011C"/>
    <w:multiLevelType w:val="multilevel"/>
    <w:tmpl w:val="D6306D48"/>
    <w:lvl w:ilvl="0">
      <w:start w:val="6"/>
      <w:numFmt w:val="decimal"/>
      <w:lvlText w:val="%1"/>
      <w:lvlJc w:val="left"/>
      <w:pPr>
        <w:ind w:left="360" w:hanging="360"/>
      </w:pPr>
      <w:rPr>
        <w:rFonts w:hint="default"/>
      </w:rPr>
    </w:lvl>
    <w:lvl w:ilvl="1">
      <w:start w:val="1"/>
      <w:numFmt w:val="bullet"/>
      <w:lvlText w:val=""/>
      <w:lvlJc w:val="left"/>
      <w:pPr>
        <w:ind w:left="786"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5" w15:restartNumberingAfterBreak="0">
    <w:nsid w:val="7A1A0590"/>
    <w:multiLevelType w:val="hybridMultilevel"/>
    <w:tmpl w:val="FFFFFFFF"/>
    <w:lvl w:ilvl="0" w:tplc="4C28FFB0">
      <w:start w:val="1"/>
      <w:numFmt w:val="decimal"/>
      <w:lvlText w:val="(%1)"/>
      <w:lvlJc w:val="left"/>
      <w:pPr>
        <w:ind w:left="720" w:hanging="360"/>
      </w:pPr>
    </w:lvl>
    <w:lvl w:ilvl="1" w:tplc="B28AEB0A">
      <w:start w:val="1"/>
      <w:numFmt w:val="lowerLetter"/>
      <w:lvlText w:val="%2."/>
      <w:lvlJc w:val="left"/>
      <w:pPr>
        <w:ind w:left="1440" w:hanging="360"/>
      </w:pPr>
    </w:lvl>
    <w:lvl w:ilvl="2" w:tplc="859EA5A8">
      <w:start w:val="1"/>
      <w:numFmt w:val="lowerRoman"/>
      <w:lvlText w:val="%3."/>
      <w:lvlJc w:val="right"/>
      <w:pPr>
        <w:ind w:left="2160" w:hanging="180"/>
      </w:pPr>
    </w:lvl>
    <w:lvl w:ilvl="3" w:tplc="B6D46BB2">
      <w:start w:val="1"/>
      <w:numFmt w:val="decimal"/>
      <w:lvlText w:val="%4."/>
      <w:lvlJc w:val="left"/>
      <w:pPr>
        <w:ind w:left="2880" w:hanging="360"/>
      </w:pPr>
    </w:lvl>
    <w:lvl w:ilvl="4" w:tplc="0562BC2A">
      <w:start w:val="1"/>
      <w:numFmt w:val="lowerLetter"/>
      <w:lvlText w:val="%5."/>
      <w:lvlJc w:val="left"/>
      <w:pPr>
        <w:ind w:left="3600" w:hanging="360"/>
      </w:pPr>
    </w:lvl>
    <w:lvl w:ilvl="5" w:tplc="36E2C6C8">
      <w:start w:val="1"/>
      <w:numFmt w:val="lowerRoman"/>
      <w:lvlText w:val="%6."/>
      <w:lvlJc w:val="right"/>
      <w:pPr>
        <w:ind w:left="4320" w:hanging="180"/>
      </w:pPr>
    </w:lvl>
    <w:lvl w:ilvl="6" w:tplc="84040816">
      <w:start w:val="1"/>
      <w:numFmt w:val="decimal"/>
      <w:lvlText w:val="%7."/>
      <w:lvlJc w:val="left"/>
      <w:pPr>
        <w:ind w:left="5040" w:hanging="360"/>
      </w:pPr>
    </w:lvl>
    <w:lvl w:ilvl="7" w:tplc="97701628">
      <w:start w:val="1"/>
      <w:numFmt w:val="lowerLetter"/>
      <w:lvlText w:val="%8."/>
      <w:lvlJc w:val="left"/>
      <w:pPr>
        <w:ind w:left="5760" w:hanging="360"/>
      </w:pPr>
    </w:lvl>
    <w:lvl w:ilvl="8" w:tplc="4BCC3988">
      <w:start w:val="1"/>
      <w:numFmt w:val="lowerRoman"/>
      <w:lvlText w:val="%9."/>
      <w:lvlJc w:val="right"/>
      <w:pPr>
        <w:ind w:left="6480" w:hanging="180"/>
      </w:pPr>
    </w:lvl>
  </w:abstractNum>
  <w:abstractNum w:abstractNumId="36" w15:restartNumberingAfterBreak="0">
    <w:nsid w:val="7FEB7CAD"/>
    <w:multiLevelType w:val="hybridMultilevel"/>
    <w:tmpl w:val="FFFFFFFF"/>
    <w:lvl w:ilvl="0" w:tplc="49000E0E">
      <w:start w:val="1"/>
      <w:numFmt w:val="decimal"/>
      <w:lvlText w:val="(%1)"/>
      <w:lvlJc w:val="left"/>
      <w:pPr>
        <w:ind w:left="720" w:hanging="360"/>
      </w:pPr>
    </w:lvl>
    <w:lvl w:ilvl="1" w:tplc="8250A3F6">
      <w:start w:val="1"/>
      <w:numFmt w:val="lowerLetter"/>
      <w:lvlText w:val="%2."/>
      <w:lvlJc w:val="left"/>
      <w:pPr>
        <w:ind w:left="1440" w:hanging="360"/>
      </w:pPr>
    </w:lvl>
    <w:lvl w:ilvl="2" w:tplc="B388FDE0">
      <w:start w:val="1"/>
      <w:numFmt w:val="lowerRoman"/>
      <w:lvlText w:val="%3."/>
      <w:lvlJc w:val="right"/>
      <w:pPr>
        <w:ind w:left="2160" w:hanging="180"/>
      </w:pPr>
    </w:lvl>
    <w:lvl w:ilvl="3" w:tplc="260AB32C">
      <w:start w:val="1"/>
      <w:numFmt w:val="decimal"/>
      <w:lvlText w:val="%4."/>
      <w:lvlJc w:val="left"/>
      <w:pPr>
        <w:ind w:left="2880" w:hanging="360"/>
      </w:pPr>
    </w:lvl>
    <w:lvl w:ilvl="4" w:tplc="100AAF64">
      <w:start w:val="1"/>
      <w:numFmt w:val="lowerLetter"/>
      <w:lvlText w:val="%5."/>
      <w:lvlJc w:val="left"/>
      <w:pPr>
        <w:ind w:left="3600" w:hanging="360"/>
      </w:pPr>
    </w:lvl>
    <w:lvl w:ilvl="5" w:tplc="33E89DCE">
      <w:start w:val="1"/>
      <w:numFmt w:val="lowerRoman"/>
      <w:lvlText w:val="%6."/>
      <w:lvlJc w:val="right"/>
      <w:pPr>
        <w:ind w:left="4320" w:hanging="180"/>
      </w:pPr>
    </w:lvl>
    <w:lvl w:ilvl="6" w:tplc="94BEAE24">
      <w:start w:val="1"/>
      <w:numFmt w:val="decimal"/>
      <w:lvlText w:val="%7."/>
      <w:lvlJc w:val="left"/>
      <w:pPr>
        <w:ind w:left="5040" w:hanging="360"/>
      </w:pPr>
    </w:lvl>
    <w:lvl w:ilvl="7" w:tplc="06D6C192">
      <w:start w:val="1"/>
      <w:numFmt w:val="lowerLetter"/>
      <w:lvlText w:val="%8."/>
      <w:lvlJc w:val="left"/>
      <w:pPr>
        <w:ind w:left="5760" w:hanging="360"/>
      </w:pPr>
    </w:lvl>
    <w:lvl w:ilvl="8" w:tplc="8C3EADD0">
      <w:start w:val="1"/>
      <w:numFmt w:val="lowerRoman"/>
      <w:lvlText w:val="%9."/>
      <w:lvlJc w:val="right"/>
      <w:pPr>
        <w:ind w:left="6480" w:hanging="180"/>
      </w:pPr>
    </w:lvl>
  </w:abstractNum>
  <w:num w:numId="1">
    <w:abstractNumId w:val="31"/>
  </w:num>
  <w:num w:numId="2">
    <w:abstractNumId w:val="11"/>
  </w:num>
  <w:num w:numId="3">
    <w:abstractNumId w:val="26"/>
  </w:num>
  <w:num w:numId="4">
    <w:abstractNumId w:val="10"/>
  </w:num>
  <w:num w:numId="5">
    <w:abstractNumId w:val="19"/>
  </w:num>
  <w:num w:numId="6">
    <w:abstractNumId w:val="36"/>
  </w:num>
  <w:num w:numId="7">
    <w:abstractNumId w:val="13"/>
  </w:num>
  <w:num w:numId="8">
    <w:abstractNumId w:val="15"/>
  </w:num>
  <w:num w:numId="9">
    <w:abstractNumId w:val="35"/>
  </w:num>
  <w:num w:numId="10">
    <w:abstractNumId w:val="24"/>
  </w:num>
  <w:num w:numId="11">
    <w:abstractNumId w:val="14"/>
  </w:num>
  <w:num w:numId="12">
    <w:abstractNumId w:val="29"/>
  </w:num>
  <w:num w:numId="13">
    <w:abstractNumId w:val="9"/>
  </w:num>
  <w:num w:numId="14">
    <w:abstractNumId w:val="32"/>
  </w:num>
  <w:num w:numId="15">
    <w:abstractNumId w:val="30"/>
  </w:num>
  <w:num w:numId="16">
    <w:abstractNumId w:val="27"/>
  </w:num>
  <w:num w:numId="17">
    <w:abstractNumId w:val="21"/>
  </w:num>
  <w:num w:numId="18">
    <w:abstractNumId w:val="20"/>
  </w:num>
  <w:num w:numId="19">
    <w:abstractNumId w:val="23"/>
  </w:num>
  <w:num w:numId="20">
    <w:abstractNumId w:val="34"/>
  </w:num>
  <w:num w:numId="21">
    <w:abstractNumId w:val="28"/>
  </w:num>
  <w:num w:numId="22">
    <w:abstractNumId w:val="25"/>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7"/>
  </w:num>
  <w:num w:numId="33">
    <w:abstractNumId w:val="18"/>
  </w:num>
  <w:num w:numId="34">
    <w:abstractNumId w:val="16"/>
  </w:num>
  <w:num w:numId="35">
    <w:abstractNumId w:val="33"/>
  </w:num>
  <w:num w:numId="36">
    <w:abstractNumId w:val="12"/>
  </w:num>
  <w:num w:numId="37">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AD7"/>
    <w:rsid w:val="000040DD"/>
    <w:rsid w:val="00016C66"/>
    <w:rsid w:val="00023063"/>
    <w:rsid w:val="000367CF"/>
    <w:rsid w:val="000404B5"/>
    <w:rsid w:val="00042F32"/>
    <w:rsid w:val="00052698"/>
    <w:rsid w:val="00071E1E"/>
    <w:rsid w:val="00084AE6"/>
    <w:rsid w:val="000A3930"/>
    <w:rsid w:val="000A46DA"/>
    <w:rsid w:val="000C083B"/>
    <w:rsid w:val="000D6C5B"/>
    <w:rsid w:val="000F5D79"/>
    <w:rsid w:val="00105C11"/>
    <w:rsid w:val="00113225"/>
    <w:rsid w:val="0011428A"/>
    <w:rsid w:val="00125CDC"/>
    <w:rsid w:val="00125D0E"/>
    <w:rsid w:val="001379B6"/>
    <w:rsid w:val="00143FF7"/>
    <w:rsid w:val="00151173"/>
    <w:rsid w:val="00151EED"/>
    <w:rsid w:val="00153423"/>
    <w:rsid w:val="00154DF0"/>
    <w:rsid w:val="00160176"/>
    <w:rsid w:val="00162B91"/>
    <w:rsid w:val="00171FB3"/>
    <w:rsid w:val="001879BE"/>
    <w:rsid w:val="00194699"/>
    <w:rsid w:val="00195A64"/>
    <w:rsid w:val="001C0B7F"/>
    <w:rsid w:val="001C2D2F"/>
    <w:rsid w:val="001C403B"/>
    <w:rsid w:val="001C7965"/>
    <w:rsid w:val="001D0BC8"/>
    <w:rsid w:val="001D0E03"/>
    <w:rsid w:val="001E4FE0"/>
    <w:rsid w:val="001F77A5"/>
    <w:rsid w:val="0020025E"/>
    <w:rsid w:val="00201BBD"/>
    <w:rsid w:val="00202AA9"/>
    <w:rsid w:val="0021700A"/>
    <w:rsid w:val="0022085E"/>
    <w:rsid w:val="0022517A"/>
    <w:rsid w:val="002422C3"/>
    <w:rsid w:val="00254CC6"/>
    <w:rsid w:val="00273916"/>
    <w:rsid w:val="0028316C"/>
    <w:rsid w:val="002954FA"/>
    <w:rsid w:val="002A362A"/>
    <w:rsid w:val="002A7C7F"/>
    <w:rsid w:val="002B7A0C"/>
    <w:rsid w:val="002C7020"/>
    <w:rsid w:val="002C7104"/>
    <w:rsid w:val="002D013E"/>
    <w:rsid w:val="002D4F8A"/>
    <w:rsid w:val="002E3791"/>
    <w:rsid w:val="0030031B"/>
    <w:rsid w:val="00305796"/>
    <w:rsid w:val="003137E0"/>
    <w:rsid w:val="00321249"/>
    <w:rsid w:val="00325289"/>
    <w:rsid w:val="00346855"/>
    <w:rsid w:val="003566B0"/>
    <w:rsid w:val="00357547"/>
    <w:rsid w:val="00363F09"/>
    <w:rsid w:val="00365015"/>
    <w:rsid w:val="00371E87"/>
    <w:rsid w:val="003737D0"/>
    <w:rsid w:val="00375F9A"/>
    <w:rsid w:val="0039168F"/>
    <w:rsid w:val="00395AD4"/>
    <w:rsid w:val="003A15A7"/>
    <w:rsid w:val="003A7E51"/>
    <w:rsid w:val="003D0F30"/>
    <w:rsid w:val="003D1170"/>
    <w:rsid w:val="003D55B7"/>
    <w:rsid w:val="003E12DB"/>
    <w:rsid w:val="003E42B8"/>
    <w:rsid w:val="00400A51"/>
    <w:rsid w:val="004026A7"/>
    <w:rsid w:val="00425C92"/>
    <w:rsid w:val="00447DCB"/>
    <w:rsid w:val="0047422A"/>
    <w:rsid w:val="004748F8"/>
    <w:rsid w:val="004812FF"/>
    <w:rsid w:val="004813F5"/>
    <w:rsid w:val="00486944"/>
    <w:rsid w:val="004A550F"/>
    <w:rsid w:val="004B0B49"/>
    <w:rsid w:val="004C0E85"/>
    <w:rsid w:val="004C1903"/>
    <w:rsid w:val="004D736A"/>
    <w:rsid w:val="004E09CD"/>
    <w:rsid w:val="004E2432"/>
    <w:rsid w:val="004F68A2"/>
    <w:rsid w:val="00503519"/>
    <w:rsid w:val="00503754"/>
    <w:rsid w:val="00511854"/>
    <w:rsid w:val="00516DF0"/>
    <w:rsid w:val="00526D9F"/>
    <w:rsid w:val="00533177"/>
    <w:rsid w:val="0053346B"/>
    <w:rsid w:val="00535D6E"/>
    <w:rsid w:val="005372A7"/>
    <w:rsid w:val="005375E9"/>
    <w:rsid w:val="00540C4E"/>
    <w:rsid w:val="00551A8F"/>
    <w:rsid w:val="00552CFE"/>
    <w:rsid w:val="00562A1C"/>
    <w:rsid w:val="00565620"/>
    <w:rsid w:val="005720CE"/>
    <w:rsid w:val="0057403C"/>
    <w:rsid w:val="00584BDE"/>
    <w:rsid w:val="00584D71"/>
    <w:rsid w:val="005A7236"/>
    <w:rsid w:val="005B40FE"/>
    <w:rsid w:val="005C379A"/>
    <w:rsid w:val="005C409E"/>
    <w:rsid w:val="005D08F8"/>
    <w:rsid w:val="005D52A9"/>
    <w:rsid w:val="005D785E"/>
    <w:rsid w:val="005F1E59"/>
    <w:rsid w:val="005F35B6"/>
    <w:rsid w:val="00616157"/>
    <w:rsid w:val="00622CF7"/>
    <w:rsid w:val="00627EC8"/>
    <w:rsid w:val="006306EE"/>
    <w:rsid w:val="0063563B"/>
    <w:rsid w:val="00643FF4"/>
    <w:rsid w:val="00645595"/>
    <w:rsid w:val="006455C6"/>
    <w:rsid w:val="00645C7E"/>
    <w:rsid w:val="00652442"/>
    <w:rsid w:val="006574A6"/>
    <w:rsid w:val="00664ACC"/>
    <w:rsid w:val="0067291C"/>
    <w:rsid w:val="006731A2"/>
    <w:rsid w:val="00690B8B"/>
    <w:rsid w:val="006A0790"/>
    <w:rsid w:val="006A7694"/>
    <w:rsid w:val="006B1898"/>
    <w:rsid w:val="006C088E"/>
    <w:rsid w:val="006C70DE"/>
    <w:rsid w:val="006E432A"/>
    <w:rsid w:val="006F12D2"/>
    <w:rsid w:val="006F1D90"/>
    <w:rsid w:val="006F4292"/>
    <w:rsid w:val="006F4968"/>
    <w:rsid w:val="00701BA4"/>
    <w:rsid w:val="00711939"/>
    <w:rsid w:val="0071649C"/>
    <w:rsid w:val="00720DEE"/>
    <w:rsid w:val="007278C2"/>
    <w:rsid w:val="00731307"/>
    <w:rsid w:val="00740387"/>
    <w:rsid w:val="007522A4"/>
    <w:rsid w:val="007556A8"/>
    <w:rsid w:val="007566A0"/>
    <w:rsid w:val="007918BC"/>
    <w:rsid w:val="007A3157"/>
    <w:rsid w:val="007A4D40"/>
    <w:rsid w:val="007B0E3B"/>
    <w:rsid w:val="007B0F24"/>
    <w:rsid w:val="007B1D9E"/>
    <w:rsid w:val="007B6174"/>
    <w:rsid w:val="007B68F7"/>
    <w:rsid w:val="007B6FFF"/>
    <w:rsid w:val="007D2BFD"/>
    <w:rsid w:val="007D335D"/>
    <w:rsid w:val="007D6682"/>
    <w:rsid w:val="007E1B30"/>
    <w:rsid w:val="007F1381"/>
    <w:rsid w:val="007F28E6"/>
    <w:rsid w:val="007F59BC"/>
    <w:rsid w:val="00803C71"/>
    <w:rsid w:val="008048EF"/>
    <w:rsid w:val="0080622B"/>
    <w:rsid w:val="008200FE"/>
    <w:rsid w:val="00821E3F"/>
    <w:rsid w:val="008332C5"/>
    <w:rsid w:val="00835CD5"/>
    <w:rsid w:val="00847148"/>
    <w:rsid w:val="00847890"/>
    <w:rsid w:val="00851C47"/>
    <w:rsid w:val="00856697"/>
    <w:rsid w:val="00880C7A"/>
    <w:rsid w:val="0088301E"/>
    <w:rsid w:val="00885D1D"/>
    <w:rsid w:val="008905DD"/>
    <w:rsid w:val="0089382D"/>
    <w:rsid w:val="00895969"/>
    <w:rsid w:val="008A5A73"/>
    <w:rsid w:val="008B2E69"/>
    <w:rsid w:val="008B5701"/>
    <w:rsid w:val="008C33DB"/>
    <w:rsid w:val="008C7AEC"/>
    <w:rsid w:val="008E5800"/>
    <w:rsid w:val="008E748E"/>
    <w:rsid w:val="008F5F53"/>
    <w:rsid w:val="008F608D"/>
    <w:rsid w:val="00902EFF"/>
    <w:rsid w:val="00905BB1"/>
    <w:rsid w:val="00923F56"/>
    <w:rsid w:val="00936955"/>
    <w:rsid w:val="00952E5E"/>
    <w:rsid w:val="009536BB"/>
    <w:rsid w:val="00953728"/>
    <w:rsid w:val="0096147C"/>
    <w:rsid w:val="00963DC2"/>
    <w:rsid w:val="0096624C"/>
    <w:rsid w:val="009730BF"/>
    <w:rsid w:val="009846C6"/>
    <w:rsid w:val="0098520D"/>
    <w:rsid w:val="00987523"/>
    <w:rsid w:val="009878BD"/>
    <w:rsid w:val="00987B43"/>
    <w:rsid w:val="00993B4B"/>
    <w:rsid w:val="009A2A70"/>
    <w:rsid w:val="009A6C11"/>
    <w:rsid w:val="009B4EEF"/>
    <w:rsid w:val="009C0A70"/>
    <w:rsid w:val="009C5246"/>
    <w:rsid w:val="009C6E89"/>
    <w:rsid w:val="009D274E"/>
    <w:rsid w:val="009D6442"/>
    <w:rsid w:val="009D77EE"/>
    <w:rsid w:val="009E2623"/>
    <w:rsid w:val="009E3E52"/>
    <w:rsid w:val="009E6111"/>
    <w:rsid w:val="009F1F4A"/>
    <w:rsid w:val="00A02CAC"/>
    <w:rsid w:val="00A247CC"/>
    <w:rsid w:val="00A42B71"/>
    <w:rsid w:val="00A60982"/>
    <w:rsid w:val="00A76D75"/>
    <w:rsid w:val="00AA2CA8"/>
    <w:rsid w:val="00AA45EA"/>
    <w:rsid w:val="00AB12EB"/>
    <w:rsid w:val="00AB56A2"/>
    <w:rsid w:val="00AC2D89"/>
    <w:rsid w:val="00AD62B2"/>
    <w:rsid w:val="00AE33E9"/>
    <w:rsid w:val="00AF201F"/>
    <w:rsid w:val="00AF421F"/>
    <w:rsid w:val="00B10AD7"/>
    <w:rsid w:val="00B14707"/>
    <w:rsid w:val="00B223D9"/>
    <w:rsid w:val="00B270C0"/>
    <w:rsid w:val="00B43FC6"/>
    <w:rsid w:val="00B53638"/>
    <w:rsid w:val="00B56823"/>
    <w:rsid w:val="00B632F8"/>
    <w:rsid w:val="00B632FD"/>
    <w:rsid w:val="00B6379A"/>
    <w:rsid w:val="00B675FD"/>
    <w:rsid w:val="00B721BD"/>
    <w:rsid w:val="00B754E7"/>
    <w:rsid w:val="00B77B01"/>
    <w:rsid w:val="00B80260"/>
    <w:rsid w:val="00B826E5"/>
    <w:rsid w:val="00B872F6"/>
    <w:rsid w:val="00B95A35"/>
    <w:rsid w:val="00BA10BE"/>
    <w:rsid w:val="00BA4225"/>
    <w:rsid w:val="00BA5321"/>
    <w:rsid w:val="00BB1FDB"/>
    <w:rsid w:val="00BC1F12"/>
    <w:rsid w:val="00BC4A71"/>
    <w:rsid w:val="00BD1B2F"/>
    <w:rsid w:val="00BD5521"/>
    <w:rsid w:val="00BE09FF"/>
    <w:rsid w:val="00BE0ACB"/>
    <w:rsid w:val="00C168B4"/>
    <w:rsid w:val="00C22A6C"/>
    <w:rsid w:val="00C321AE"/>
    <w:rsid w:val="00C51037"/>
    <w:rsid w:val="00C629EB"/>
    <w:rsid w:val="00C64EDF"/>
    <w:rsid w:val="00C77025"/>
    <w:rsid w:val="00C84BCF"/>
    <w:rsid w:val="00C9073A"/>
    <w:rsid w:val="00C92573"/>
    <w:rsid w:val="00CA5846"/>
    <w:rsid w:val="00CA6CB6"/>
    <w:rsid w:val="00CB3530"/>
    <w:rsid w:val="00CC0113"/>
    <w:rsid w:val="00CF464C"/>
    <w:rsid w:val="00D10FCA"/>
    <w:rsid w:val="00D30BBE"/>
    <w:rsid w:val="00D51669"/>
    <w:rsid w:val="00D64C73"/>
    <w:rsid w:val="00D70FE5"/>
    <w:rsid w:val="00D81007"/>
    <w:rsid w:val="00D9187A"/>
    <w:rsid w:val="00D91A5B"/>
    <w:rsid w:val="00DA13B0"/>
    <w:rsid w:val="00DA1875"/>
    <w:rsid w:val="00DA5AAB"/>
    <w:rsid w:val="00DB6110"/>
    <w:rsid w:val="00DD44F2"/>
    <w:rsid w:val="00DD47BD"/>
    <w:rsid w:val="00DD54A1"/>
    <w:rsid w:val="00E0165F"/>
    <w:rsid w:val="00E141F7"/>
    <w:rsid w:val="00E53F9C"/>
    <w:rsid w:val="00E610E1"/>
    <w:rsid w:val="00E618C5"/>
    <w:rsid w:val="00E61E6E"/>
    <w:rsid w:val="00E71DBB"/>
    <w:rsid w:val="00E75737"/>
    <w:rsid w:val="00E81AC5"/>
    <w:rsid w:val="00E82156"/>
    <w:rsid w:val="00E85176"/>
    <w:rsid w:val="00EA6CDB"/>
    <w:rsid w:val="00EB4174"/>
    <w:rsid w:val="00EC57C9"/>
    <w:rsid w:val="00ED5BAA"/>
    <w:rsid w:val="00EE48FE"/>
    <w:rsid w:val="00EF7975"/>
    <w:rsid w:val="00F069C8"/>
    <w:rsid w:val="00F075F3"/>
    <w:rsid w:val="00F11BF5"/>
    <w:rsid w:val="00F1306C"/>
    <w:rsid w:val="00F22C64"/>
    <w:rsid w:val="00F264F7"/>
    <w:rsid w:val="00F3594F"/>
    <w:rsid w:val="00F54F92"/>
    <w:rsid w:val="00F6662B"/>
    <w:rsid w:val="00F722C3"/>
    <w:rsid w:val="00F7600F"/>
    <w:rsid w:val="00F770BA"/>
    <w:rsid w:val="00F83049"/>
    <w:rsid w:val="00F867C7"/>
    <w:rsid w:val="00F86C57"/>
    <w:rsid w:val="00F9505C"/>
    <w:rsid w:val="00FA1A37"/>
    <w:rsid w:val="00FA3617"/>
    <w:rsid w:val="00FB2952"/>
    <w:rsid w:val="00FE1983"/>
    <w:rsid w:val="00FF0842"/>
    <w:rsid w:val="00FF5DFA"/>
    <w:rsid w:val="018C15BF"/>
    <w:rsid w:val="01F4E41D"/>
    <w:rsid w:val="02C6FAB0"/>
    <w:rsid w:val="02C828A5"/>
    <w:rsid w:val="02EDD114"/>
    <w:rsid w:val="031F621D"/>
    <w:rsid w:val="03D7E114"/>
    <w:rsid w:val="0422CC50"/>
    <w:rsid w:val="0585E86B"/>
    <w:rsid w:val="063044C2"/>
    <w:rsid w:val="06445BAF"/>
    <w:rsid w:val="06BDA533"/>
    <w:rsid w:val="07016E2D"/>
    <w:rsid w:val="072F99A4"/>
    <w:rsid w:val="07CBCA0B"/>
    <w:rsid w:val="08CF343E"/>
    <w:rsid w:val="099C8479"/>
    <w:rsid w:val="09DFDD39"/>
    <w:rsid w:val="0A536FD9"/>
    <w:rsid w:val="0AEAD9E8"/>
    <w:rsid w:val="0B0BEED0"/>
    <w:rsid w:val="0C2D46BD"/>
    <w:rsid w:val="0CD1EF94"/>
    <w:rsid w:val="0CFA96F8"/>
    <w:rsid w:val="0DFC6D94"/>
    <w:rsid w:val="0E025749"/>
    <w:rsid w:val="0EABC678"/>
    <w:rsid w:val="0ED8C3FA"/>
    <w:rsid w:val="0F1DBAE9"/>
    <w:rsid w:val="100F52CD"/>
    <w:rsid w:val="1020A6B1"/>
    <w:rsid w:val="1067BA3A"/>
    <w:rsid w:val="108EC36F"/>
    <w:rsid w:val="11203931"/>
    <w:rsid w:val="11278E44"/>
    <w:rsid w:val="11548BC6"/>
    <w:rsid w:val="11B2DCE8"/>
    <w:rsid w:val="125DEA46"/>
    <w:rsid w:val="129CECE8"/>
    <w:rsid w:val="13082AF2"/>
    <w:rsid w:val="13D1AABB"/>
    <w:rsid w:val="14A8176C"/>
    <w:rsid w:val="15219E59"/>
    <w:rsid w:val="16370DAC"/>
    <w:rsid w:val="168C7D0E"/>
    <w:rsid w:val="1696F265"/>
    <w:rsid w:val="171DB81A"/>
    <w:rsid w:val="1723DF38"/>
    <w:rsid w:val="17283556"/>
    <w:rsid w:val="17FE06C4"/>
    <w:rsid w:val="182B9F89"/>
    <w:rsid w:val="193208B1"/>
    <w:rsid w:val="1970D882"/>
    <w:rsid w:val="1B77ACE8"/>
    <w:rsid w:val="1B8FA655"/>
    <w:rsid w:val="1BB0FD4B"/>
    <w:rsid w:val="1BD63B73"/>
    <w:rsid w:val="1BEFC877"/>
    <w:rsid w:val="1C22BA46"/>
    <w:rsid w:val="1CC7631D"/>
    <w:rsid w:val="1D39578E"/>
    <w:rsid w:val="1D57AAEA"/>
    <w:rsid w:val="1D697D39"/>
    <w:rsid w:val="1D8A9CB9"/>
    <w:rsid w:val="1D909106"/>
    <w:rsid w:val="1E68914E"/>
    <w:rsid w:val="1EEF5703"/>
    <w:rsid w:val="1F8FDD88"/>
    <w:rsid w:val="1FA4A434"/>
    <w:rsid w:val="1FD026BC"/>
    <w:rsid w:val="2082A361"/>
    <w:rsid w:val="20A3B849"/>
    <w:rsid w:val="20F497D2"/>
    <w:rsid w:val="217E7B18"/>
    <w:rsid w:val="21BF1BE9"/>
    <w:rsid w:val="21C049DE"/>
    <w:rsid w:val="223704A7"/>
    <w:rsid w:val="22F6D8B1"/>
    <w:rsid w:val="24708D73"/>
    <w:rsid w:val="24E281E4"/>
    <w:rsid w:val="24E54B99"/>
    <w:rsid w:val="257595D5"/>
    <w:rsid w:val="265E055D"/>
    <w:rsid w:val="26BDF6F7"/>
    <w:rsid w:val="26CA8372"/>
    <w:rsid w:val="279D1981"/>
    <w:rsid w:val="27B0BCD0"/>
    <w:rsid w:val="28D7FE72"/>
    <w:rsid w:val="29697434"/>
    <w:rsid w:val="299671B6"/>
    <w:rsid w:val="2A3FE0E5"/>
    <w:rsid w:val="2A68B7B0"/>
    <w:rsid w:val="2A81AFAB"/>
    <w:rsid w:val="2AF86A74"/>
    <w:rsid w:val="2BCA10CD"/>
    <w:rsid w:val="2BD65F09"/>
    <w:rsid w:val="2C40CB96"/>
    <w:rsid w:val="2C829A5C"/>
    <w:rsid w:val="2C888411"/>
    <w:rsid w:val="2DC36902"/>
    <w:rsid w:val="2DE14CE8"/>
    <w:rsid w:val="2E355D73"/>
    <w:rsid w:val="2FEB5CE8"/>
    <w:rsid w:val="31C0780C"/>
    <w:rsid w:val="32927783"/>
    <w:rsid w:val="339A4EF0"/>
    <w:rsid w:val="33B958DA"/>
    <w:rsid w:val="33D35D45"/>
    <w:rsid w:val="33DA51B1"/>
    <w:rsid w:val="33F67199"/>
    <w:rsid w:val="340C4361"/>
    <w:rsid w:val="3419B4FA"/>
    <w:rsid w:val="3470BBA1"/>
    <w:rsid w:val="34C7A945"/>
    <w:rsid w:val="3504F2EF"/>
    <w:rsid w:val="35308FAB"/>
    <w:rsid w:val="35440029"/>
    <w:rsid w:val="370BC755"/>
    <w:rsid w:val="371DD70D"/>
    <w:rsid w:val="376BB6A6"/>
    <w:rsid w:val="378FCB7E"/>
    <w:rsid w:val="37AF4CCF"/>
    <w:rsid w:val="380F3188"/>
    <w:rsid w:val="38542877"/>
    <w:rsid w:val="393E2036"/>
    <w:rsid w:val="39920C5D"/>
    <w:rsid w:val="3A6FCE21"/>
    <w:rsid w:val="3A81DDD9"/>
    <w:rsid w:val="3ADA6D7F"/>
    <w:rsid w:val="3B7DB590"/>
    <w:rsid w:val="3BD7B094"/>
    <w:rsid w:val="3C7B360E"/>
    <w:rsid w:val="3C95F107"/>
    <w:rsid w:val="3D7EA041"/>
    <w:rsid w:val="3DC658BC"/>
    <w:rsid w:val="3E61F4C3"/>
    <w:rsid w:val="3E96DBB8"/>
    <w:rsid w:val="3F28517A"/>
    <w:rsid w:val="3F6D4869"/>
    <w:rsid w:val="408FEF54"/>
    <w:rsid w:val="40D09755"/>
    <w:rsid w:val="428C5846"/>
    <w:rsid w:val="42AB5F70"/>
    <w:rsid w:val="432E7262"/>
    <w:rsid w:val="43AAB043"/>
    <w:rsid w:val="443B3E97"/>
    <w:rsid w:val="44F606BD"/>
    <w:rsid w:val="469C28B7"/>
    <w:rsid w:val="474631CD"/>
    <w:rsid w:val="4795E361"/>
    <w:rsid w:val="47E9B747"/>
    <w:rsid w:val="48499C00"/>
    <w:rsid w:val="4861956D"/>
    <w:rsid w:val="48769982"/>
    <w:rsid w:val="487B2D09"/>
    <w:rsid w:val="48D9B0FC"/>
    <w:rsid w:val="4A16014B"/>
    <w:rsid w:val="4A503D95"/>
    <w:rsid w:val="4A7306C7"/>
    <w:rsid w:val="4A7C0D22"/>
    <w:rsid w:val="4AA7770D"/>
    <w:rsid w:val="4AC6F85E"/>
    <w:rsid w:val="4B0D82E4"/>
    <w:rsid w:val="4BB82008"/>
    <w:rsid w:val="4BD57B2C"/>
    <w:rsid w:val="4BDF33D5"/>
    <w:rsid w:val="4CBB8A3B"/>
    <w:rsid w:val="4D61D141"/>
    <w:rsid w:val="4D6E1F7D"/>
    <w:rsid w:val="4D721B8C"/>
    <w:rsid w:val="4E45ECF4"/>
    <w:rsid w:val="4F1C26D4"/>
    <w:rsid w:val="4F287510"/>
    <w:rsid w:val="4FD4B063"/>
    <w:rsid w:val="4FDA9A18"/>
    <w:rsid w:val="4FF2C656"/>
    <w:rsid w:val="5004D60E"/>
    <w:rsid w:val="51157F09"/>
    <w:rsid w:val="5288564F"/>
    <w:rsid w:val="52CCAC73"/>
    <w:rsid w:val="52D172CB"/>
    <w:rsid w:val="5455AE66"/>
    <w:rsid w:val="551E9EE6"/>
    <w:rsid w:val="56535CB9"/>
    <w:rsid w:val="56E670AA"/>
    <w:rsid w:val="57071FF0"/>
    <w:rsid w:val="576BCB01"/>
    <w:rsid w:val="57914B37"/>
    <w:rsid w:val="57CBBA52"/>
    <w:rsid w:val="57FD0DF2"/>
    <w:rsid w:val="58C63BDB"/>
    <w:rsid w:val="58D3B80C"/>
    <w:rsid w:val="59278BF2"/>
    <w:rsid w:val="5938304C"/>
    <w:rsid w:val="59D88305"/>
    <w:rsid w:val="59FF8C3A"/>
    <w:rsid w:val="5A10D700"/>
    <w:rsid w:val="5A48D947"/>
    <w:rsid w:val="5B47ED5C"/>
    <w:rsid w:val="5B4C437A"/>
    <w:rsid w:val="5B61478F"/>
    <w:rsid w:val="5B92D898"/>
    <w:rsid w:val="5C6F3996"/>
    <w:rsid w:val="5CD21D44"/>
    <w:rsid w:val="5D099802"/>
    <w:rsid w:val="5DC1E428"/>
    <w:rsid w:val="5DF37531"/>
    <w:rsid w:val="5E2C8386"/>
    <w:rsid w:val="5E39FFB7"/>
    <w:rsid w:val="5E84EAF3"/>
    <w:rsid w:val="5F76129D"/>
    <w:rsid w:val="5F9BBB0C"/>
    <w:rsid w:val="5FCD4C15"/>
    <w:rsid w:val="6019CAE8"/>
    <w:rsid w:val="61B00BA3"/>
    <w:rsid w:val="6233D263"/>
    <w:rsid w:val="6266F703"/>
    <w:rsid w:val="6422AD5C"/>
    <w:rsid w:val="64423945"/>
    <w:rsid w:val="64F8E73C"/>
    <w:rsid w:val="658A5CFE"/>
    <w:rsid w:val="65DE6E4D"/>
    <w:rsid w:val="660E93F8"/>
    <w:rsid w:val="670159D1"/>
    <w:rsid w:val="68364A75"/>
    <w:rsid w:val="689033A4"/>
    <w:rsid w:val="68C19919"/>
    <w:rsid w:val="697B836E"/>
    <w:rsid w:val="6993AFAC"/>
    <w:rsid w:val="69ACD70E"/>
    <w:rsid w:val="69F1CDFD"/>
    <w:rsid w:val="69F36C2C"/>
    <w:rsid w:val="6A4EB4E1"/>
    <w:rsid w:val="6A76293C"/>
    <w:rsid w:val="6AAA578C"/>
    <w:rsid w:val="6AB04141"/>
    <w:rsid w:val="6B3BCD4E"/>
    <w:rsid w:val="6B80C43D"/>
    <w:rsid w:val="6B834298"/>
    <w:rsid w:val="6B86ADF2"/>
    <w:rsid w:val="6B9BB207"/>
    <w:rsid w:val="6D622305"/>
    <w:rsid w:val="6F0A360F"/>
    <w:rsid w:val="6FE0A2C0"/>
    <w:rsid w:val="700DA042"/>
    <w:rsid w:val="705A29AD"/>
    <w:rsid w:val="7125DBB9"/>
    <w:rsid w:val="71FC486A"/>
    <w:rsid w:val="72EDE04E"/>
    <w:rsid w:val="732CB01F"/>
    <w:rsid w:val="739E2E85"/>
    <w:rsid w:val="73A4CBAE"/>
    <w:rsid w:val="73CBA212"/>
    <w:rsid w:val="73FD331B"/>
    <w:rsid w:val="74301A52"/>
    <w:rsid w:val="74364170"/>
    <w:rsid w:val="748A1556"/>
    <w:rsid w:val="74B5B212"/>
    <w:rsid w:val="74C02F4E"/>
    <w:rsid w:val="74D98981"/>
    <w:rsid w:val="75DFF2A9"/>
    <w:rsid w:val="761EC27A"/>
    <w:rsid w:val="7663B969"/>
    <w:rsid w:val="76DA7432"/>
    <w:rsid w:val="77CB9BDC"/>
    <w:rsid w:val="77E09FF1"/>
    <w:rsid w:val="7837A698"/>
    <w:rsid w:val="7A3E7AFE"/>
    <w:rsid w:val="7B745767"/>
    <w:rsid w:val="7BC2B699"/>
    <w:rsid w:val="7BE82C37"/>
    <w:rsid w:val="7C1851E2"/>
    <w:rsid w:val="7CF6EC12"/>
    <w:rsid w:val="7D308D59"/>
    <w:rsid w:val="7D891CFF"/>
    <w:rsid w:val="7D92995E"/>
    <w:rsid w:val="7DC396B2"/>
    <w:rsid w:val="7E088DA1"/>
    <w:rsid w:val="7E33F78C"/>
    <w:rsid w:val="7E9A0363"/>
    <w:rsid w:val="7F9E9B8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BB7FBA"/>
  <w14:defaultImageDpi w14:val="330"/>
  <w15:chartTrackingRefBased/>
  <w15:docId w15:val="{EF7081E4-0E53-4529-B5DA-52242CBAF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before="120" w:after="240" w:line="300" w:lineRule="atLeast"/>
        <w:ind w:hanging="45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9EB"/>
    <w:rPr>
      <w:rFonts w:ascii="Arial" w:hAnsi="Arial"/>
    </w:rPr>
  </w:style>
  <w:style w:type="paragraph" w:styleId="Heading1">
    <w:name w:val="heading 1"/>
    <w:basedOn w:val="Normal"/>
    <w:next w:val="Normal"/>
    <w:link w:val="Heading1Char"/>
    <w:uiPriority w:val="9"/>
    <w:qFormat/>
    <w:rsid w:val="004748F8"/>
    <w:pPr>
      <w:keepNext/>
      <w:keepLines/>
      <w:spacing w:before="240"/>
      <w:ind w:firstLine="0"/>
      <w:outlineLvl w:val="0"/>
    </w:pPr>
    <w:rPr>
      <w:rFonts w:eastAsiaTheme="majorEastAsia" w:cstheme="majorBidi"/>
      <w:b/>
      <w:noProof/>
      <w:color w:val="000000" w:themeColor="text1"/>
      <w:sz w:val="36"/>
      <w:szCs w:val="36"/>
    </w:rPr>
  </w:style>
  <w:style w:type="paragraph" w:styleId="Heading2">
    <w:name w:val="heading 2"/>
    <w:basedOn w:val="Normal"/>
    <w:next w:val="Normal"/>
    <w:link w:val="Heading2Char"/>
    <w:uiPriority w:val="9"/>
    <w:unhideWhenUsed/>
    <w:qFormat/>
    <w:rsid w:val="00AE33E9"/>
    <w:pPr>
      <w:keepNext/>
      <w:keepLines/>
      <w:widowControl w:val="0"/>
      <w:spacing w:before="360" w:line="420" w:lineRule="exact"/>
      <w:ind w:firstLine="0"/>
      <w:outlineLvl w:val="1"/>
    </w:pPr>
    <w:rPr>
      <w:rFonts w:eastAsia="Times New Roman" w:cs="Times New Roman"/>
      <w:b/>
      <w:color w:val="000000" w:themeColor="text1"/>
      <w:sz w:val="28"/>
      <w:szCs w:val="32"/>
    </w:rPr>
  </w:style>
  <w:style w:type="paragraph" w:styleId="Heading3">
    <w:name w:val="heading 3"/>
    <w:basedOn w:val="Normal"/>
    <w:next w:val="Normal"/>
    <w:link w:val="Heading3Char"/>
    <w:uiPriority w:val="9"/>
    <w:unhideWhenUsed/>
    <w:qFormat/>
    <w:rsid w:val="00987523"/>
    <w:pPr>
      <w:keepNext/>
      <w:keepLines/>
      <w:spacing w:before="240"/>
      <w:outlineLvl w:val="2"/>
    </w:pPr>
    <w:rPr>
      <w:rFonts w:eastAsiaTheme="majorEastAsia" w:cstheme="majorBidi"/>
      <w:b/>
      <w:color w:val="000000" w:themeColor="text1"/>
      <w:sz w:val="28"/>
    </w:rPr>
  </w:style>
  <w:style w:type="paragraph" w:styleId="Heading4">
    <w:name w:val="heading 4"/>
    <w:aliases w:val="LGA TITLE"/>
    <w:basedOn w:val="Normal"/>
    <w:next w:val="Normal"/>
    <w:link w:val="Heading4Char"/>
    <w:uiPriority w:val="9"/>
    <w:rsid w:val="002C7020"/>
    <w:pPr>
      <w:widowControl w:val="0"/>
      <w:spacing w:line="400" w:lineRule="exact"/>
      <w:outlineLvl w:val="3"/>
    </w:pPr>
    <w:rPr>
      <w:rFonts w:eastAsia="Times New Roman" w:cs="Times New Roman"/>
      <w:b/>
      <w:bCs/>
      <w:color w:val="1F497D" w:themeColor="text2"/>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2A7"/>
    <w:pPr>
      <w:tabs>
        <w:tab w:val="center" w:pos="4513"/>
        <w:tab w:val="right" w:pos="9026"/>
      </w:tabs>
    </w:pPr>
  </w:style>
  <w:style w:type="character" w:customStyle="1" w:styleId="HeaderChar">
    <w:name w:val="Header Char"/>
    <w:basedOn w:val="DefaultParagraphFont"/>
    <w:link w:val="Header"/>
    <w:uiPriority w:val="99"/>
    <w:rsid w:val="005372A7"/>
    <w:rPr>
      <w:sz w:val="22"/>
    </w:rPr>
  </w:style>
  <w:style w:type="paragraph" w:styleId="Footer">
    <w:name w:val="footer"/>
    <w:basedOn w:val="Normal"/>
    <w:link w:val="FooterChar"/>
    <w:uiPriority w:val="99"/>
    <w:unhideWhenUsed/>
    <w:rsid w:val="005372A7"/>
    <w:pPr>
      <w:tabs>
        <w:tab w:val="center" w:pos="4513"/>
        <w:tab w:val="right" w:pos="9026"/>
      </w:tabs>
    </w:pPr>
  </w:style>
  <w:style w:type="character" w:customStyle="1" w:styleId="FooterChar">
    <w:name w:val="Footer Char"/>
    <w:basedOn w:val="DefaultParagraphFont"/>
    <w:link w:val="Footer"/>
    <w:uiPriority w:val="99"/>
    <w:rsid w:val="005372A7"/>
    <w:rPr>
      <w:sz w:val="22"/>
    </w:rPr>
  </w:style>
  <w:style w:type="numbering" w:customStyle="1" w:styleId="LGABulletslevel1">
    <w:name w:val="LGA Bullets level 1"/>
    <w:basedOn w:val="NoList"/>
    <w:uiPriority w:val="99"/>
    <w:rsid w:val="00400A51"/>
    <w:pPr>
      <w:numPr>
        <w:numId w:val="14"/>
      </w:numPr>
    </w:pPr>
  </w:style>
  <w:style w:type="paragraph" w:customStyle="1" w:styleId="LGApagenumber">
    <w:name w:val="LGA page number"/>
    <w:basedOn w:val="Normal"/>
    <w:rsid w:val="00CA6CB6"/>
    <w:pPr>
      <w:ind w:left="1560"/>
    </w:pPr>
    <w:rPr>
      <w:rFonts w:cs="Times New Roman"/>
      <w:b/>
      <w:szCs w:val="22"/>
      <w:lang w:val="en-US"/>
    </w:rPr>
  </w:style>
  <w:style w:type="numbering" w:customStyle="1" w:styleId="LGA2">
    <w:name w:val="LGA  2"/>
    <w:basedOn w:val="NoList"/>
    <w:uiPriority w:val="99"/>
    <w:rsid w:val="00400A51"/>
    <w:pPr>
      <w:numPr>
        <w:numId w:val="15"/>
      </w:numPr>
    </w:pPr>
  </w:style>
  <w:style w:type="numbering" w:customStyle="1" w:styleId="Style2">
    <w:name w:val="Style2"/>
    <w:basedOn w:val="NoList"/>
    <w:uiPriority w:val="99"/>
    <w:rsid w:val="00B223D9"/>
    <w:pPr>
      <w:numPr>
        <w:numId w:val="16"/>
      </w:numPr>
    </w:pPr>
  </w:style>
  <w:style w:type="numbering" w:customStyle="1" w:styleId="bull1">
    <w:name w:val="bull 1"/>
    <w:basedOn w:val="NoList"/>
    <w:uiPriority w:val="99"/>
    <w:rsid w:val="00B223D9"/>
    <w:pPr>
      <w:numPr>
        <w:numId w:val="17"/>
      </w:numPr>
    </w:pPr>
  </w:style>
  <w:style w:type="numbering" w:customStyle="1" w:styleId="bullet1">
    <w:name w:val="bullet 1"/>
    <w:basedOn w:val="NoList"/>
    <w:uiPriority w:val="99"/>
    <w:rsid w:val="00FB2952"/>
    <w:pPr>
      <w:numPr>
        <w:numId w:val="18"/>
      </w:numPr>
    </w:pPr>
  </w:style>
  <w:style w:type="numbering" w:customStyle="1" w:styleId="Style3">
    <w:name w:val="Style3"/>
    <w:basedOn w:val="NoList"/>
    <w:uiPriority w:val="99"/>
    <w:rsid w:val="00FB2952"/>
    <w:pPr>
      <w:numPr>
        <w:numId w:val="19"/>
      </w:numPr>
    </w:pPr>
  </w:style>
  <w:style w:type="paragraph" w:styleId="BalloonText">
    <w:name w:val="Balloon Text"/>
    <w:basedOn w:val="Normal"/>
    <w:link w:val="BalloonTextChar"/>
    <w:uiPriority w:val="99"/>
    <w:semiHidden/>
    <w:unhideWhenUsed/>
    <w:rsid w:val="007A31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157"/>
    <w:rPr>
      <w:rFonts w:ascii="Lucida Grande" w:hAnsi="Lucida Grande" w:cs="Lucida Grande"/>
      <w:sz w:val="18"/>
      <w:szCs w:val="18"/>
    </w:rPr>
  </w:style>
  <w:style w:type="character" w:styleId="PageNumber">
    <w:name w:val="page number"/>
    <w:basedOn w:val="DefaultParagraphFont"/>
    <w:uiPriority w:val="99"/>
    <w:semiHidden/>
    <w:unhideWhenUsed/>
    <w:rsid w:val="007A3157"/>
  </w:style>
  <w:style w:type="paragraph" w:styleId="NormalWeb">
    <w:name w:val="Normal (Web)"/>
    <w:basedOn w:val="Normal"/>
    <w:uiPriority w:val="99"/>
    <w:unhideWhenUsed/>
    <w:rsid w:val="00F54F92"/>
    <w:pPr>
      <w:spacing w:before="100" w:beforeAutospacing="1" w:after="100" w:afterAutospacing="1"/>
    </w:pPr>
    <w:rPr>
      <w:rFonts w:ascii="Times New Roman" w:hAnsi="Times New Roman" w:cs="Times New Roman"/>
      <w:sz w:val="20"/>
      <w:szCs w:val="20"/>
    </w:rPr>
  </w:style>
  <w:style w:type="character" w:customStyle="1" w:styleId="Heading4Char">
    <w:name w:val="Heading 4 Char"/>
    <w:aliases w:val="LGA TITLE Char"/>
    <w:basedOn w:val="DefaultParagraphFont"/>
    <w:link w:val="Heading4"/>
    <w:uiPriority w:val="9"/>
    <w:rsid w:val="002C7020"/>
    <w:rPr>
      <w:rFonts w:ascii="Arial" w:eastAsia="Times New Roman" w:hAnsi="Arial" w:cs="Times New Roman"/>
      <w:b/>
      <w:bCs/>
      <w:color w:val="1F497D" w:themeColor="text2"/>
      <w:sz w:val="28"/>
      <w:szCs w:val="28"/>
      <w:lang w:val="x-none"/>
    </w:rPr>
  </w:style>
  <w:style w:type="paragraph" w:customStyle="1" w:styleId="numbers">
    <w:name w:val="numbers"/>
    <w:basedOn w:val="Normal"/>
    <w:rsid w:val="00A02CAC"/>
    <w:pPr>
      <w:tabs>
        <w:tab w:val="right" w:pos="10490"/>
      </w:tabs>
      <w:ind w:left="1418"/>
    </w:pPr>
    <w:rPr>
      <w:rFonts w:cs="Times New Roman"/>
      <w:b/>
      <w:color w:val="000000" w:themeColor="text1"/>
      <w:szCs w:val="22"/>
      <w:lang w:val="en-US"/>
    </w:rPr>
  </w:style>
  <w:style w:type="table" w:styleId="TableGrid">
    <w:name w:val="Table Grid"/>
    <w:basedOn w:val="TableNormal"/>
    <w:uiPriority w:val="59"/>
    <w:rsid w:val="00373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99"/>
    <w:rsid w:val="003737D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1D0E03"/>
    <w:rPr>
      <w:iCs/>
      <w:color w:val="9B2C98"/>
      <w:szCs w:val="18"/>
    </w:rPr>
  </w:style>
  <w:style w:type="character" w:customStyle="1" w:styleId="Heading1Char">
    <w:name w:val="Heading 1 Char"/>
    <w:basedOn w:val="DefaultParagraphFont"/>
    <w:link w:val="Heading1"/>
    <w:uiPriority w:val="9"/>
    <w:rsid w:val="004748F8"/>
    <w:rPr>
      <w:rFonts w:ascii="Arial" w:eastAsiaTheme="majorEastAsia" w:hAnsi="Arial" w:cstheme="majorBidi"/>
      <w:b/>
      <w:noProof/>
      <w:color w:val="000000" w:themeColor="text1"/>
      <w:sz w:val="36"/>
      <w:szCs w:val="36"/>
    </w:rPr>
  </w:style>
  <w:style w:type="character" w:customStyle="1" w:styleId="Heading2Char">
    <w:name w:val="Heading 2 Char"/>
    <w:basedOn w:val="DefaultParagraphFont"/>
    <w:link w:val="Heading2"/>
    <w:uiPriority w:val="9"/>
    <w:rsid w:val="00AE33E9"/>
    <w:rPr>
      <w:rFonts w:ascii="Arial" w:eastAsia="Times New Roman" w:hAnsi="Arial" w:cs="Times New Roman"/>
      <w:b/>
      <w:color w:val="000000" w:themeColor="text1"/>
      <w:sz w:val="28"/>
      <w:szCs w:val="32"/>
    </w:rPr>
  </w:style>
  <w:style w:type="character" w:customStyle="1" w:styleId="Heading3Char">
    <w:name w:val="Heading 3 Char"/>
    <w:basedOn w:val="DefaultParagraphFont"/>
    <w:link w:val="Heading3"/>
    <w:uiPriority w:val="9"/>
    <w:rsid w:val="00987523"/>
    <w:rPr>
      <w:rFonts w:ascii="Arial" w:eastAsiaTheme="majorEastAsia" w:hAnsi="Arial" w:cstheme="majorBidi"/>
      <w:b/>
      <w:color w:val="000000" w:themeColor="text1"/>
      <w:sz w:val="28"/>
    </w:rPr>
  </w:style>
  <w:style w:type="paragraph" w:styleId="ListBullet">
    <w:name w:val="List Bullet"/>
    <w:basedOn w:val="Normal"/>
    <w:uiPriority w:val="99"/>
    <w:semiHidden/>
    <w:unhideWhenUsed/>
    <w:qFormat/>
    <w:rsid w:val="0098520D"/>
    <w:pPr>
      <w:numPr>
        <w:numId w:val="13"/>
      </w:numPr>
      <w:contextualSpacing/>
    </w:pPr>
  </w:style>
  <w:style w:type="paragraph" w:styleId="List">
    <w:name w:val="List"/>
    <w:basedOn w:val="Normal"/>
    <w:uiPriority w:val="99"/>
    <w:semiHidden/>
    <w:unhideWhenUsed/>
    <w:rsid w:val="008F5F53"/>
    <w:pPr>
      <w:ind w:left="283" w:hanging="283"/>
      <w:contextualSpacing/>
    </w:pPr>
  </w:style>
  <w:style w:type="character" w:styleId="Hyperlink">
    <w:name w:val="Hyperlink"/>
    <w:basedOn w:val="DefaultParagraphFont"/>
    <w:uiPriority w:val="99"/>
    <w:unhideWhenUsed/>
    <w:rsid w:val="00C84BCF"/>
    <w:rPr>
      <w:color w:val="0000FF" w:themeColor="hyperlink"/>
      <w:u w:val="single"/>
    </w:rPr>
  </w:style>
  <w:style w:type="character" w:styleId="UnresolvedMention">
    <w:name w:val="Unresolved Mention"/>
    <w:basedOn w:val="DefaultParagraphFont"/>
    <w:uiPriority w:val="99"/>
    <w:semiHidden/>
    <w:unhideWhenUsed/>
    <w:rsid w:val="00C84BCF"/>
    <w:rPr>
      <w:color w:val="605E5C"/>
      <w:shd w:val="clear" w:color="auto" w:fill="E1DFDD"/>
    </w:rPr>
  </w:style>
  <w:style w:type="paragraph" w:styleId="ListParagraph">
    <w:name w:val="List Paragraph"/>
    <w:basedOn w:val="Normal"/>
    <w:uiPriority w:val="34"/>
    <w:rsid w:val="00BA5321"/>
    <w:pPr>
      <w:spacing w:before="0" w:after="160"/>
      <w:ind w:left="720"/>
    </w:pPr>
  </w:style>
  <w:style w:type="character" w:styleId="CommentReference">
    <w:name w:val="annotation reference"/>
    <w:basedOn w:val="DefaultParagraphFont"/>
    <w:uiPriority w:val="99"/>
    <w:semiHidden/>
    <w:unhideWhenUsed/>
    <w:rsid w:val="00A76D75"/>
    <w:rPr>
      <w:sz w:val="16"/>
      <w:szCs w:val="16"/>
    </w:rPr>
  </w:style>
  <w:style w:type="paragraph" w:styleId="CommentText">
    <w:name w:val="annotation text"/>
    <w:basedOn w:val="Normal"/>
    <w:link w:val="CommentTextChar"/>
    <w:uiPriority w:val="99"/>
    <w:semiHidden/>
    <w:unhideWhenUsed/>
    <w:rsid w:val="00A76D75"/>
    <w:pPr>
      <w:spacing w:line="240" w:lineRule="auto"/>
    </w:pPr>
    <w:rPr>
      <w:sz w:val="20"/>
      <w:szCs w:val="20"/>
    </w:rPr>
  </w:style>
  <w:style w:type="character" w:customStyle="1" w:styleId="CommentTextChar">
    <w:name w:val="Comment Text Char"/>
    <w:basedOn w:val="DefaultParagraphFont"/>
    <w:link w:val="CommentText"/>
    <w:uiPriority w:val="99"/>
    <w:semiHidden/>
    <w:rsid w:val="00A76D7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76D75"/>
    <w:rPr>
      <w:b/>
      <w:bCs/>
    </w:rPr>
  </w:style>
  <w:style w:type="character" w:customStyle="1" w:styleId="CommentSubjectChar">
    <w:name w:val="Comment Subject Char"/>
    <w:basedOn w:val="CommentTextChar"/>
    <w:link w:val="CommentSubject"/>
    <w:uiPriority w:val="99"/>
    <w:semiHidden/>
    <w:rsid w:val="00A76D75"/>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99656">
      <w:bodyDiv w:val="1"/>
      <w:marLeft w:val="0"/>
      <w:marRight w:val="0"/>
      <w:marTop w:val="0"/>
      <w:marBottom w:val="0"/>
      <w:divBdr>
        <w:top w:val="none" w:sz="0" w:space="0" w:color="auto"/>
        <w:left w:val="none" w:sz="0" w:space="0" w:color="auto"/>
        <w:bottom w:val="none" w:sz="0" w:space="0" w:color="auto"/>
        <w:right w:val="none" w:sz="0" w:space="0" w:color="auto"/>
      </w:divBdr>
    </w:div>
    <w:div w:id="122893529">
      <w:bodyDiv w:val="1"/>
      <w:marLeft w:val="0"/>
      <w:marRight w:val="0"/>
      <w:marTop w:val="0"/>
      <w:marBottom w:val="0"/>
      <w:divBdr>
        <w:top w:val="none" w:sz="0" w:space="0" w:color="auto"/>
        <w:left w:val="none" w:sz="0" w:space="0" w:color="auto"/>
        <w:bottom w:val="none" w:sz="0" w:space="0" w:color="auto"/>
        <w:right w:val="none" w:sz="0" w:space="0" w:color="auto"/>
      </w:divBdr>
    </w:div>
    <w:div w:id="205795890">
      <w:bodyDiv w:val="1"/>
      <w:marLeft w:val="0"/>
      <w:marRight w:val="0"/>
      <w:marTop w:val="0"/>
      <w:marBottom w:val="0"/>
      <w:divBdr>
        <w:top w:val="none" w:sz="0" w:space="0" w:color="auto"/>
        <w:left w:val="none" w:sz="0" w:space="0" w:color="auto"/>
        <w:bottom w:val="none" w:sz="0" w:space="0" w:color="auto"/>
        <w:right w:val="none" w:sz="0" w:space="0" w:color="auto"/>
      </w:divBdr>
    </w:div>
    <w:div w:id="459104985">
      <w:bodyDiv w:val="1"/>
      <w:marLeft w:val="0"/>
      <w:marRight w:val="0"/>
      <w:marTop w:val="0"/>
      <w:marBottom w:val="0"/>
      <w:divBdr>
        <w:top w:val="none" w:sz="0" w:space="0" w:color="auto"/>
        <w:left w:val="none" w:sz="0" w:space="0" w:color="auto"/>
        <w:bottom w:val="none" w:sz="0" w:space="0" w:color="auto"/>
        <w:right w:val="none" w:sz="0" w:space="0" w:color="auto"/>
      </w:divBdr>
    </w:div>
    <w:div w:id="606619530">
      <w:bodyDiv w:val="1"/>
      <w:marLeft w:val="0"/>
      <w:marRight w:val="0"/>
      <w:marTop w:val="0"/>
      <w:marBottom w:val="0"/>
      <w:divBdr>
        <w:top w:val="none" w:sz="0" w:space="0" w:color="auto"/>
        <w:left w:val="none" w:sz="0" w:space="0" w:color="auto"/>
        <w:bottom w:val="none" w:sz="0" w:space="0" w:color="auto"/>
        <w:right w:val="none" w:sz="0" w:space="0" w:color="auto"/>
      </w:divBdr>
    </w:div>
    <w:div w:id="809372016">
      <w:bodyDiv w:val="1"/>
      <w:marLeft w:val="0"/>
      <w:marRight w:val="0"/>
      <w:marTop w:val="0"/>
      <w:marBottom w:val="0"/>
      <w:divBdr>
        <w:top w:val="none" w:sz="0" w:space="0" w:color="auto"/>
        <w:left w:val="none" w:sz="0" w:space="0" w:color="auto"/>
        <w:bottom w:val="none" w:sz="0" w:space="0" w:color="auto"/>
        <w:right w:val="none" w:sz="0" w:space="0" w:color="auto"/>
      </w:divBdr>
    </w:div>
    <w:div w:id="906306505">
      <w:bodyDiv w:val="1"/>
      <w:marLeft w:val="0"/>
      <w:marRight w:val="0"/>
      <w:marTop w:val="0"/>
      <w:marBottom w:val="0"/>
      <w:divBdr>
        <w:top w:val="none" w:sz="0" w:space="0" w:color="auto"/>
        <w:left w:val="none" w:sz="0" w:space="0" w:color="auto"/>
        <w:bottom w:val="none" w:sz="0" w:space="0" w:color="auto"/>
        <w:right w:val="none" w:sz="0" w:space="0" w:color="auto"/>
      </w:divBdr>
    </w:div>
    <w:div w:id="994526338">
      <w:bodyDiv w:val="1"/>
      <w:marLeft w:val="0"/>
      <w:marRight w:val="0"/>
      <w:marTop w:val="0"/>
      <w:marBottom w:val="0"/>
      <w:divBdr>
        <w:top w:val="none" w:sz="0" w:space="0" w:color="auto"/>
        <w:left w:val="none" w:sz="0" w:space="0" w:color="auto"/>
        <w:bottom w:val="none" w:sz="0" w:space="0" w:color="auto"/>
        <w:right w:val="none" w:sz="0" w:space="0" w:color="auto"/>
      </w:divBdr>
    </w:div>
    <w:div w:id="997656991">
      <w:bodyDiv w:val="1"/>
      <w:marLeft w:val="0"/>
      <w:marRight w:val="0"/>
      <w:marTop w:val="0"/>
      <w:marBottom w:val="0"/>
      <w:divBdr>
        <w:top w:val="none" w:sz="0" w:space="0" w:color="auto"/>
        <w:left w:val="none" w:sz="0" w:space="0" w:color="auto"/>
        <w:bottom w:val="none" w:sz="0" w:space="0" w:color="auto"/>
        <w:right w:val="none" w:sz="0" w:space="0" w:color="auto"/>
      </w:divBdr>
    </w:div>
    <w:div w:id="1160193973">
      <w:bodyDiv w:val="1"/>
      <w:marLeft w:val="0"/>
      <w:marRight w:val="0"/>
      <w:marTop w:val="0"/>
      <w:marBottom w:val="0"/>
      <w:divBdr>
        <w:top w:val="none" w:sz="0" w:space="0" w:color="auto"/>
        <w:left w:val="none" w:sz="0" w:space="0" w:color="auto"/>
        <w:bottom w:val="none" w:sz="0" w:space="0" w:color="auto"/>
        <w:right w:val="none" w:sz="0" w:space="0" w:color="auto"/>
      </w:divBdr>
    </w:div>
    <w:div w:id="1202282784">
      <w:bodyDiv w:val="1"/>
      <w:marLeft w:val="0"/>
      <w:marRight w:val="0"/>
      <w:marTop w:val="0"/>
      <w:marBottom w:val="0"/>
      <w:divBdr>
        <w:top w:val="none" w:sz="0" w:space="0" w:color="auto"/>
        <w:left w:val="none" w:sz="0" w:space="0" w:color="auto"/>
        <w:bottom w:val="none" w:sz="0" w:space="0" w:color="auto"/>
        <w:right w:val="none" w:sz="0" w:space="0" w:color="auto"/>
      </w:divBdr>
    </w:div>
    <w:div w:id="1238202164">
      <w:bodyDiv w:val="1"/>
      <w:marLeft w:val="0"/>
      <w:marRight w:val="0"/>
      <w:marTop w:val="0"/>
      <w:marBottom w:val="0"/>
      <w:divBdr>
        <w:top w:val="none" w:sz="0" w:space="0" w:color="auto"/>
        <w:left w:val="none" w:sz="0" w:space="0" w:color="auto"/>
        <w:bottom w:val="none" w:sz="0" w:space="0" w:color="auto"/>
        <w:right w:val="none" w:sz="0" w:space="0" w:color="auto"/>
      </w:divBdr>
    </w:div>
    <w:div w:id="1816532893">
      <w:bodyDiv w:val="1"/>
      <w:marLeft w:val="0"/>
      <w:marRight w:val="0"/>
      <w:marTop w:val="0"/>
      <w:marBottom w:val="0"/>
      <w:divBdr>
        <w:top w:val="none" w:sz="0" w:space="0" w:color="auto"/>
        <w:left w:val="none" w:sz="0" w:space="0" w:color="auto"/>
        <w:bottom w:val="none" w:sz="0" w:space="0" w:color="auto"/>
        <w:right w:val="none" w:sz="0" w:space="0" w:color="auto"/>
      </w:divBdr>
    </w:div>
    <w:div w:id="1935623377">
      <w:bodyDiv w:val="1"/>
      <w:marLeft w:val="0"/>
      <w:marRight w:val="0"/>
      <w:marTop w:val="0"/>
      <w:marBottom w:val="0"/>
      <w:divBdr>
        <w:top w:val="none" w:sz="0" w:space="0" w:color="auto"/>
        <w:left w:val="none" w:sz="0" w:space="0" w:color="auto"/>
        <w:bottom w:val="none" w:sz="0" w:space="0" w:color="auto"/>
        <w:right w:val="none" w:sz="0" w:space="0" w:color="auto"/>
      </w:divBdr>
    </w:div>
    <w:div w:id="208024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hian.gladman@local.gov.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ia.peters\Downloads\Board%20report%20template_MJ%20amend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C30BBF63E56A4FBBBC14CF2680247B" ma:contentTypeVersion="27" ma:contentTypeDescription="Create a new document." ma:contentTypeScope="" ma:versionID="825377fc7b1470e23a3c25f21bf96143">
  <xsd:schema xmlns:xsd="http://www.w3.org/2001/XMLSchema" xmlns:xs="http://www.w3.org/2001/XMLSchema" xmlns:p="http://schemas.microsoft.com/office/2006/metadata/properties" xmlns:ns2="c1f34efe-2279-45b4-8e59-e2390baa73cd" xmlns:ns3="a4001f1c-9a82-435c-9063-b0d0cae81f94" targetNamespace="http://schemas.microsoft.com/office/2006/metadata/properties" ma:root="true" ma:fieldsID="5298f8dcd94c2a5fac5a7b1361f080bf" ns2:_="" ns3:_="">
    <xsd:import namespace="c1f34efe-2279-45b4-8e59-e2390baa73cd"/>
    <xsd:import namespace="a4001f1c-9a82-435c-9063-b0d0cae81f94"/>
    <xsd:element name="properties">
      <xsd:complexType>
        <xsd:sequence>
          <xsd:element name="documentManagement">
            <xsd:complexType>
              <xsd:all>
                <xsd:element ref="ns2:Document_x0020_Type" minOccurs="0"/>
                <xsd:element ref="ns2:Folder" minOccurs="0"/>
                <xsd:element ref="ns2:TaxKeywordTaxHTField" minOccurs="0"/>
                <xsd:element ref="ns2:TaxCatchAll"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AutoKeyPoints" minOccurs="0"/>
                <xsd:element ref="ns3:MediaServiceKeyPoints" minOccurs="0"/>
                <xsd:element ref="ns3:MediaServiceLocation"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f34efe-2279-45b4-8e59-e2390baa73cd" elementFormDefault="qualified">
    <xsd:import namespace="http://schemas.microsoft.com/office/2006/documentManagement/types"/>
    <xsd:import namespace="http://schemas.microsoft.com/office/infopath/2007/PartnerControls"/>
    <xsd:element name="Document_x0020_Type" ma:index="2"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Folder" ma:index="4" nillable="true" ma:displayName="Folder" ma:internalName="Folder" ma:readOnly="false">
      <xsd:simpleType>
        <xsd:restriction base="dms:Text">
          <xsd:maxLength value="255"/>
        </xsd:restriction>
      </xsd:simpleType>
    </xsd:element>
    <xsd:element name="TaxKeywordTaxHTField" ma:index="9" nillable="true" ma:taxonomy="true" ma:internalName="TaxKeywordTaxHTField" ma:taxonomyFieldName="TaxKeyword" ma:displayName="Project keywords" ma:fieldId="{23f27201-bee3-471e-b2e7-b64fd8b7ca38}" ma:taxonomyMulti="true" ma:sspId="3323a573-f4b2-49c1-a657-d409971bfafb"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ce45e6c0-2f2e-4bdd-9e8d-bab0c8e25b0b}" ma:internalName="TaxCatchAll" ma:showField="CatchAllData" ma:web="c1f34efe-2279-45b4-8e59-e2390baa73c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001f1c-9a82-435c-9063-b0d0cae81f9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c1f34efe-2279-45b4-8e59-e2390baa73cd">
      <Terms xmlns="http://schemas.microsoft.com/office/infopath/2007/PartnerControls"/>
    </TaxKeywordTaxHTField>
    <Folder xmlns="c1f34efe-2279-45b4-8e59-e2390baa73cd" xsi:nil="true"/>
    <TaxCatchAll xmlns="c1f34efe-2279-45b4-8e59-e2390baa73cd" xsi:nil="true"/>
    <Document_x0020_Type xmlns="c1f34efe-2279-45b4-8e59-e2390baa73cd" xsi:nil="true"/>
    <lcf76f155ced4ddcb4097134ff3c332f xmlns="a4001f1c-9a82-435c-9063-b0d0cae81f94">
      <Terms xmlns="http://schemas.microsoft.com/office/infopath/2007/PartnerControls"/>
    </lcf76f155ced4ddcb4097134ff3c332f>
    <SharedWithUsers xmlns="c1f34efe-2279-45b4-8e59-e2390baa73cd">
      <UserInfo>
        <DisplayName>Member Services Central Mailbox</DisplayName>
        <AccountId>601</AccountId>
        <AccountType/>
      </UserInfo>
      <UserInfo>
        <DisplayName>Ian Leete</DisplayName>
        <AccountId>14</AccountId>
        <AccountType/>
      </UserInfo>
      <UserInfo>
        <DisplayName>Rebecca Cox</DisplayName>
        <AccountId>16</AccountId>
        <AccountType/>
      </UserInfo>
      <UserInfo>
        <DisplayName>David Pealing</DisplayName>
        <AccountId>604</AccountId>
        <AccountType/>
      </UserInfo>
      <UserInfo>
        <DisplayName>Helen Hull</DisplayName>
        <AccountId>232</AccountId>
        <AccountType/>
      </UserInfo>
      <UserInfo>
        <DisplayName>Lauren Lucas</DisplayName>
        <AccountId>28</AccountId>
        <AccountType/>
      </UserInfo>
      <UserInfo>
        <DisplayName>Rhian Gladman</DisplayName>
        <AccountId>231</AccountId>
        <AccountType/>
      </UserInfo>
    </SharedWithUsers>
  </documentManagement>
</p:properties>
</file>

<file path=customXml/itemProps1.xml><?xml version="1.0" encoding="utf-8"?>
<ds:datastoreItem xmlns:ds="http://schemas.openxmlformats.org/officeDocument/2006/customXml" ds:itemID="{EA2959A5-B3A4-4838-A5A1-BA54E60EA742}">
  <ds:schemaRefs>
    <ds:schemaRef ds:uri="http://schemas.openxmlformats.org/officeDocument/2006/bibliography"/>
  </ds:schemaRefs>
</ds:datastoreItem>
</file>

<file path=customXml/itemProps2.xml><?xml version="1.0" encoding="utf-8"?>
<ds:datastoreItem xmlns:ds="http://schemas.openxmlformats.org/officeDocument/2006/customXml" ds:itemID="{A9C5736D-CA67-4E07-88B1-E643D3142857}">
  <ds:schemaRefs>
    <ds:schemaRef ds:uri="http://schemas.microsoft.com/sharepoint/v3/contenttype/forms"/>
  </ds:schemaRefs>
</ds:datastoreItem>
</file>

<file path=customXml/itemProps3.xml><?xml version="1.0" encoding="utf-8"?>
<ds:datastoreItem xmlns:ds="http://schemas.openxmlformats.org/officeDocument/2006/customXml" ds:itemID="{F5C44CEB-0C71-4A04-A397-952F39CE39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f34efe-2279-45b4-8e59-e2390baa73cd"/>
    <ds:schemaRef ds:uri="a4001f1c-9a82-435c-9063-b0d0cae81f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E9DDD9-F9B3-45BB-B9C9-F0931FAD39EB}">
  <ds:schemaRefs>
    <ds:schemaRef ds:uri="http://schemas.microsoft.com/office/2006/metadata/properties"/>
    <ds:schemaRef ds:uri="http://schemas.microsoft.com/office/infopath/2007/PartnerControls"/>
    <ds:schemaRef ds:uri="c1f34efe-2279-45b4-8e59-e2390baa73cd"/>
    <ds:schemaRef ds:uri="a4001f1c-9a82-435c-9063-b0d0cae81f94"/>
  </ds:schemaRefs>
</ds:datastoreItem>
</file>

<file path=docProps/app.xml><?xml version="1.0" encoding="utf-8"?>
<Properties xmlns="http://schemas.openxmlformats.org/officeDocument/2006/extended-properties" xmlns:vt="http://schemas.openxmlformats.org/officeDocument/2006/docPropsVTypes">
  <Template>Board report template_MJ amends</Template>
  <TotalTime>10</TotalTime>
  <Pages>7</Pages>
  <Words>1827</Words>
  <Characters>10417</Characters>
  <Application>Microsoft Office Word</Application>
  <DocSecurity>0</DocSecurity>
  <Lines>86</Lines>
  <Paragraphs>24</Paragraphs>
  <ScaleCrop>false</ScaleCrop>
  <Company/>
  <LinksUpToDate>false</LinksUpToDate>
  <CharactersWithSpaces>12220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report template</dc:title>
  <dc:subject/>
  <dc:creator>Emilia Peters</dc:creator>
  <cp:keywords/>
  <dc:description/>
  <cp:lastModifiedBy>Helen Hull</cp:lastModifiedBy>
  <cp:revision>11</cp:revision>
  <dcterms:created xsi:type="dcterms:W3CDTF">2022-10-07T12:43:00Z</dcterms:created>
  <dcterms:modified xsi:type="dcterms:W3CDTF">2022-10-07T12:55:00Z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0x01010015C30BBF63E56A4FBBBC14CF2680247B</vt:lpwstr>
  </property>
  <property fmtid="{D5CDD505-2E9C-101B-9397-08002B2CF9AE}" pid="3" name="TaxKeyword">
    <vt:lpwstr/>
  </property>
  <property fmtid="{D5CDD505-2E9C-101B-9397-08002B2CF9AE}" pid="4" name="MediaServiceImageTags">
    <vt:lpwstr/>
  </property>
</Properties>
</file>